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E17" w:rsidRPr="00EE3E17" w:rsidRDefault="00EE3E17" w:rsidP="00A35470">
      <w:pPr>
        <w:jc w:val="center"/>
        <w:rPr>
          <w:rFonts w:cs="Sitka Small"/>
          <w:sz w:val="56"/>
          <w:szCs w:val="56"/>
        </w:rPr>
      </w:pPr>
      <w:bookmarkStart w:id="0" w:name="_GoBack"/>
      <w:bookmarkEnd w:id="0"/>
      <w:r w:rsidRPr="00EE3E17">
        <w:rPr>
          <w:rFonts w:cs="Sitka Small"/>
          <w:sz w:val="56"/>
          <w:szCs w:val="56"/>
        </w:rPr>
        <w:t>Troen er et forhold</w:t>
      </w:r>
    </w:p>
    <w:p w:rsidR="00A35470" w:rsidRPr="00CB3F3E" w:rsidRDefault="00A35470" w:rsidP="00A35470">
      <w:pPr>
        <w:jc w:val="center"/>
        <w:rPr>
          <w:rFonts w:cs="Sitka Small"/>
        </w:rPr>
      </w:pPr>
      <w:r w:rsidRPr="00CB3F3E">
        <w:rPr>
          <w:rFonts w:cs="Sitka Small"/>
        </w:rPr>
        <w:t>19.s.e.trinitatis</w:t>
      </w:r>
      <w:r>
        <w:rPr>
          <w:rFonts w:cs="Sitka Small"/>
        </w:rPr>
        <w:t xml:space="preserve"> i Søby og Hammel</w:t>
      </w:r>
    </w:p>
    <w:p w:rsidR="00490D5E" w:rsidRDefault="00A35470" w:rsidP="00A35470">
      <w:pPr>
        <w:jc w:val="center"/>
      </w:pPr>
      <w:r w:rsidRPr="00CB3F3E">
        <w:rPr>
          <w:rFonts w:cs="Sitka Small"/>
        </w:rPr>
        <w:t>Salmer: 402,</w:t>
      </w:r>
      <w:r>
        <w:rPr>
          <w:rFonts w:cs="Sitka Small"/>
        </w:rPr>
        <w:t>494,6</w:t>
      </w:r>
      <w:r w:rsidRPr="00CB3F3E">
        <w:rPr>
          <w:rFonts w:cs="Sitka Small"/>
        </w:rPr>
        <w:t>,,423,4</w:t>
      </w:r>
      <w:r>
        <w:rPr>
          <w:rFonts w:cs="Sitka Small"/>
        </w:rPr>
        <w:t>7524.4</w:t>
      </w:r>
      <w:r w:rsidRPr="00CB3F3E">
        <w:rPr>
          <w:rFonts w:cs="Sitka Small"/>
        </w:rPr>
        <w:t>,31</w:t>
      </w:r>
    </w:p>
    <w:p w:rsidR="003E2CCC" w:rsidRDefault="003E2CCC" w:rsidP="003E2CCC">
      <w:pPr>
        <w:jc w:val="cente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155575</wp:posOffset>
                </wp:positionV>
                <wp:extent cx="4432300" cy="12700"/>
                <wp:effectExtent l="0" t="0" r="25400" b="25400"/>
                <wp:wrapNone/>
                <wp:docPr id="1" name="Lige forbindelse 1"/>
                <wp:cNvGraphicFramePr/>
                <a:graphic xmlns:a="http://schemas.openxmlformats.org/drawingml/2006/main">
                  <a:graphicData uri="http://schemas.microsoft.com/office/word/2010/wordprocessingShape">
                    <wps:wsp>
                      <wps:cNvCnPr/>
                      <wps:spPr>
                        <a:xfrm flipV="1">
                          <a:off x="0" y="0"/>
                          <a:ext cx="44323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BEF66" id="Lige forbindelse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25pt" to="34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" strokecolor="black [3213]" strokeweight=".5pt">
                <v:stroke joinstyle="miter"/>
                <w10:wrap anchorx="margin"/>
              </v:line>
            </w:pict>
          </mc:Fallback>
        </mc:AlternateContent>
      </w:r>
    </w:p>
    <w:p w:rsidR="003E2CCC" w:rsidRDefault="003E2CCC"/>
    <w:p w:rsidR="00490D5E" w:rsidRDefault="00A35470">
      <w:r>
        <w:t>Kære menighed</w:t>
      </w:r>
    </w:p>
    <w:p w:rsidR="00D61FF5" w:rsidRPr="00CB3F3E" w:rsidRDefault="00D61FF5" w:rsidP="00D61FF5">
      <w:pPr>
        <w:rPr>
          <w:rFonts w:cs="Sitka Small"/>
        </w:rPr>
      </w:pPr>
      <w:r w:rsidRPr="00CB3F3E">
        <w:rPr>
          <w:rFonts w:cs="Sitka Small"/>
        </w:rPr>
        <w:t>I dag vil jeg begynde min prædiken med en lille lovsang</w:t>
      </w:r>
      <w:r>
        <w:rPr>
          <w:rFonts w:cs="Sitka Small"/>
        </w:rPr>
        <w:t xml:space="preserve"> til livet</w:t>
      </w:r>
      <w:r w:rsidRPr="00CB3F3E">
        <w:rPr>
          <w:rFonts w:cs="Sitka Small"/>
        </w:rPr>
        <w:t>, en lille trosbekendelse. Tre små sætninger skrevet i en ung piges dagbog. Det var Selma Lagerlöf, der skrev.</w:t>
      </w:r>
    </w:p>
    <w:p w:rsidR="00D61FF5" w:rsidRPr="00CB3F3E" w:rsidRDefault="00D61FF5" w:rsidP="00D61FF5">
      <w:pPr>
        <w:ind w:firstLine="283"/>
        <w:rPr>
          <w:rFonts w:cs="Sitka Small"/>
          <w:i/>
          <w:iCs/>
        </w:rPr>
      </w:pPr>
      <w:r w:rsidRPr="00CB3F3E">
        <w:rPr>
          <w:rFonts w:cs="Sitka Small"/>
          <w:i/>
          <w:iCs/>
        </w:rPr>
        <w:t>Hvor livet dog er smukt, hvor øjeblikkene dog er dyrebare, hvor hvert åndedrag dog er en nydelse.</w:t>
      </w:r>
    </w:p>
    <w:p w:rsidR="00D61FF5" w:rsidRDefault="00D61FF5" w:rsidP="00D61FF5">
      <w:pPr>
        <w:ind w:firstLine="283"/>
        <w:rPr>
          <w:rFonts w:cs="Sitka Small"/>
        </w:rPr>
      </w:pPr>
      <w:r w:rsidRPr="00CB3F3E">
        <w:rPr>
          <w:rFonts w:cs="Sitka Small"/>
        </w:rPr>
        <w:t xml:space="preserve">Det er tre små bekendelser til livet, som er gode af bære med sig i sit hjerte. At lære sig dem udenad og at tænke på dem dagligt, </w:t>
      </w:r>
      <w:r>
        <w:rPr>
          <w:rFonts w:cs="Sitka Small"/>
        </w:rPr>
        <w:t>vil ganske enkelt give os tro og tillid livet og til Gud</w:t>
      </w:r>
      <w:r w:rsidRPr="00CB3F3E">
        <w:rPr>
          <w:rFonts w:cs="Sitka Small"/>
        </w:rPr>
        <w:t>.</w:t>
      </w:r>
    </w:p>
    <w:p w:rsidR="00D61FF5" w:rsidRPr="00CB3F3E" w:rsidRDefault="00D61FF5" w:rsidP="00D61FF5">
      <w:pPr>
        <w:ind w:firstLine="283"/>
        <w:rPr>
          <w:rFonts w:cs="Sitka Small"/>
        </w:rPr>
      </w:pPr>
      <w:r w:rsidRPr="00CB3F3E">
        <w:rPr>
          <w:rFonts w:cs="Sitka Small"/>
        </w:rPr>
        <w:t>Hvor øjeblikkene dog er dyrebare, skriver hun fortroligt og med stor</w:t>
      </w:r>
      <w:r w:rsidR="00EB2ECA">
        <w:rPr>
          <w:rFonts w:cs="Sitka Small"/>
        </w:rPr>
        <w:t xml:space="preserve"> alvor til sin dagbog. Det er dé</w:t>
      </w:r>
      <w:r w:rsidRPr="00CB3F3E">
        <w:rPr>
          <w:rFonts w:cs="Sitka Small"/>
        </w:rPr>
        <w:t>n barnlige ind</w:t>
      </w:r>
      <w:r w:rsidRPr="00CB3F3E">
        <w:rPr>
          <w:rFonts w:cs="Sitka Small"/>
        </w:rPr>
        <w:softHyphen/>
        <w:t xml:space="preserve">sigt, der skal følge os livet igennem. Barnet har evnen til at blive glædeligt overrasket. Den evne må vi bevare. Selma havde lige oplevet noget vidunderligt. Hun havde hørt et kor, der sang på </w:t>
      </w:r>
      <w:proofErr w:type="spellStart"/>
      <w:r w:rsidRPr="00CB3F3E">
        <w:rPr>
          <w:rFonts w:cs="Sitka Small"/>
        </w:rPr>
        <w:t>Mårbacka</w:t>
      </w:r>
      <w:proofErr w:type="spellEnd"/>
      <w:r w:rsidRPr="00CB3F3E">
        <w:rPr>
          <w:rFonts w:cs="Sitka Small"/>
        </w:rPr>
        <w:t xml:space="preserve">, og det havde været så smukt. Øjeblikket var blevet dyrebart for hende. Også Selma Lagerlöf kendte til skyggesiden af livet </w:t>
      </w:r>
      <w:r>
        <w:rPr>
          <w:rFonts w:cs="Sitka Small"/>
        </w:rPr>
        <w:t>på grund af den</w:t>
      </w:r>
      <w:r w:rsidRPr="00CB3F3E">
        <w:rPr>
          <w:rFonts w:cs="Sitka Small"/>
        </w:rPr>
        <w:t xml:space="preserve"> børnelammelse, der ramte hende og gjorde hende halt livet igennem.</w:t>
      </w:r>
    </w:p>
    <w:p w:rsidR="00D61FF5" w:rsidRPr="00CB3F3E" w:rsidRDefault="00D61FF5" w:rsidP="00D61FF5">
      <w:pPr>
        <w:ind w:firstLine="283"/>
        <w:rPr>
          <w:rFonts w:cs="Sitka Small"/>
        </w:rPr>
      </w:pPr>
      <w:r w:rsidRPr="00CB3F3E">
        <w:rPr>
          <w:rFonts w:cs="Sitka Small"/>
        </w:rPr>
        <w:t>Men øjeblikkene forblev dyrebare. Glæden ved korets smukke sang var blevet en uventet gave, som hun ville passe på.</w:t>
      </w:r>
    </w:p>
    <w:p w:rsidR="00D61FF5" w:rsidRDefault="00D61FF5" w:rsidP="00D61FF5">
      <w:pPr>
        <w:ind w:firstLine="283"/>
        <w:rPr>
          <w:rFonts w:cs="Sitka Small"/>
        </w:rPr>
      </w:pPr>
      <w:r w:rsidRPr="00CB3F3E">
        <w:rPr>
          <w:rFonts w:cs="Sitka Small"/>
        </w:rPr>
        <w:t xml:space="preserve">Det er </w:t>
      </w:r>
      <w:r>
        <w:rPr>
          <w:rFonts w:cs="Sitka Small"/>
        </w:rPr>
        <w:t>en god evne, som vi må øve os i. A</w:t>
      </w:r>
      <w:r w:rsidRPr="00CB3F3E">
        <w:rPr>
          <w:rFonts w:cs="Sitka Small"/>
        </w:rPr>
        <w:t>t gøre hvert eneste øjeblik dyrebart. For hver gang vi oplever noget smukt, må vi skrive det i vores dagbog. Jeg tænker ikke på livets store forkromede øjeblikke, men bare på den almin</w:t>
      </w:r>
      <w:r w:rsidRPr="00CB3F3E">
        <w:rPr>
          <w:rFonts w:cs="Sitka Small"/>
        </w:rPr>
        <w:softHyphen/>
        <w:t xml:space="preserve">delige dagligdags gode gaver, et andet menneskes nærvær, en smuk aftenhimmel, en </w:t>
      </w:r>
      <w:r w:rsidRPr="00CB3F3E">
        <w:rPr>
          <w:rFonts w:cs="Sitka Small"/>
        </w:rPr>
        <w:lastRenderedPageBreak/>
        <w:t>glæde i familien. Øver vi os i at tænke sådan, vil vi kunne minimere de dage, hvor vi er sure og fortrædelige over, at livet ikke giver os mere.</w:t>
      </w:r>
    </w:p>
    <w:p w:rsidR="00D61FF5" w:rsidRDefault="00F6496B" w:rsidP="00D61FF5">
      <w:pPr>
        <w:ind w:firstLine="283"/>
        <w:rPr>
          <w:rFonts w:cs="Sitka Small"/>
        </w:rPr>
      </w:pPr>
      <w:r>
        <w:rPr>
          <w:rFonts w:cs="Sitka Small"/>
        </w:rPr>
        <w:t xml:space="preserve">Hos en tysk teolog, Gerd </w:t>
      </w:r>
      <w:proofErr w:type="spellStart"/>
      <w:r>
        <w:rPr>
          <w:rFonts w:cs="Sitka Small"/>
        </w:rPr>
        <w:t>Theissen</w:t>
      </w:r>
      <w:proofErr w:type="spellEnd"/>
      <w:r>
        <w:rPr>
          <w:rFonts w:cs="Sitka Small"/>
        </w:rPr>
        <w:t xml:space="preserve">, </w:t>
      </w:r>
      <w:r w:rsidR="00D61FF5">
        <w:rPr>
          <w:rFonts w:cs="Sitka Small"/>
        </w:rPr>
        <w:t>læste jeg forleden:</w:t>
      </w:r>
    </w:p>
    <w:p w:rsidR="00D61FF5" w:rsidRPr="00D61FF5" w:rsidRDefault="00D61FF5" w:rsidP="00D61FF5">
      <w:pPr>
        <w:ind w:firstLine="283"/>
        <w:rPr>
          <w:rFonts w:cs="Sitka Small"/>
          <w:i/>
        </w:rPr>
      </w:pPr>
      <w:r w:rsidRPr="00D61FF5">
        <w:rPr>
          <w:rFonts w:cs="Sitka Small"/>
          <w:i/>
        </w:rPr>
        <w:t>Gud berører vores hjerte,</w:t>
      </w:r>
    </w:p>
    <w:p w:rsidR="00D61FF5" w:rsidRPr="00D61FF5" w:rsidRDefault="00D61FF5" w:rsidP="00D61FF5">
      <w:pPr>
        <w:ind w:firstLine="283"/>
        <w:rPr>
          <w:rFonts w:cs="Sitka Small"/>
          <w:i/>
        </w:rPr>
      </w:pPr>
      <w:r w:rsidRPr="00D61FF5">
        <w:rPr>
          <w:rFonts w:cs="Sitka Small"/>
          <w:i/>
        </w:rPr>
        <w:t>Når vi undrer os over,</w:t>
      </w:r>
    </w:p>
    <w:p w:rsidR="00D61FF5" w:rsidRPr="00D61FF5" w:rsidRDefault="00D61FF5" w:rsidP="00D61FF5">
      <w:pPr>
        <w:ind w:firstLine="283"/>
        <w:rPr>
          <w:rFonts w:cs="Sitka Small"/>
          <w:i/>
        </w:rPr>
      </w:pPr>
      <w:r w:rsidRPr="00D61FF5">
        <w:rPr>
          <w:rFonts w:cs="Sitka Small"/>
          <w:i/>
        </w:rPr>
        <w:t>At der overhovedet er noget og ikke intet.</w:t>
      </w:r>
    </w:p>
    <w:p w:rsidR="00D61FF5" w:rsidRPr="00D61FF5" w:rsidRDefault="00D61FF5" w:rsidP="00D61FF5">
      <w:pPr>
        <w:ind w:firstLine="283"/>
        <w:rPr>
          <w:rFonts w:cs="Sitka Small"/>
          <w:i/>
        </w:rPr>
      </w:pPr>
      <w:r w:rsidRPr="00D61FF5">
        <w:rPr>
          <w:rFonts w:cs="Sitka Small"/>
          <w:i/>
        </w:rPr>
        <w:t>Så er vi umiddelbart forbundet med den magt,</w:t>
      </w:r>
    </w:p>
    <w:p w:rsidR="00D61FF5" w:rsidRDefault="00D61FF5" w:rsidP="00D61FF5">
      <w:pPr>
        <w:ind w:firstLine="283"/>
        <w:rPr>
          <w:rFonts w:cs="Sitka Small"/>
        </w:rPr>
      </w:pPr>
      <w:r w:rsidRPr="00D61FF5">
        <w:rPr>
          <w:rFonts w:cs="Sitka Small"/>
          <w:i/>
        </w:rPr>
        <w:t>Der skaber alt ud af intet</w:t>
      </w:r>
    </w:p>
    <w:p w:rsidR="00D61FF5" w:rsidRDefault="00D61FF5" w:rsidP="00D61FF5">
      <w:pPr>
        <w:ind w:firstLine="283"/>
        <w:rPr>
          <w:rFonts w:cs="Sitka Small"/>
        </w:rPr>
      </w:pPr>
      <w:r>
        <w:rPr>
          <w:rFonts w:cs="Sitka Small"/>
        </w:rPr>
        <w:t>Kære menighed</w:t>
      </w:r>
    </w:p>
    <w:p w:rsidR="00D61FF5" w:rsidRDefault="00D61FF5" w:rsidP="00D61FF5">
      <w:pPr>
        <w:ind w:firstLine="283"/>
        <w:rPr>
          <w:rFonts w:cs="Sitka Small"/>
        </w:rPr>
      </w:pPr>
      <w:r>
        <w:rPr>
          <w:rFonts w:cs="Sitka Small"/>
        </w:rPr>
        <w:t xml:space="preserve">Nu skal det jo ikke blive alt for svært. Det er vigtigt at sige det enkelt. </w:t>
      </w:r>
      <w:r w:rsidR="00E545AF">
        <w:rPr>
          <w:rFonts w:cs="Sitka Small"/>
        </w:rPr>
        <w:t xml:space="preserve">Når vi opfatter os som kristne, så er det fordi vi som mennesker er omgivet af Gud. Vi tror, som der stod hos Esajas, at Gud har dannet os fra moders liv. Vi er omgivet af ham. Af alt det, der forundrer os og som opliver os og fylder os med glæde, som den lille Selma blev fyldt med glæde. </w:t>
      </w:r>
    </w:p>
    <w:p w:rsidR="00D61FF5" w:rsidRDefault="005D28E1" w:rsidP="00D61FF5">
      <w:pPr>
        <w:ind w:firstLine="283"/>
        <w:rPr>
          <w:rFonts w:cs="Sitka Small"/>
        </w:rPr>
      </w:pPr>
      <w:r>
        <w:rPr>
          <w:rFonts w:cs="Sitka Small"/>
        </w:rPr>
        <w:t>Gud berører vores hjerte, når vi undrer os over livet. Og glædes. Det tror jeg er en stor del af det at været et kristent menneske. At møde livet med tro og tillid. Det er en slags basis i vores kristenliv. At vi lukker øjnene op og ser, hvor meget herlighed der omgiver os. Og takker for det. Det vil give os kræfter og mod den dag, hvor livet ikke er smukt længere. Men inderst inde vil vi fasthold</w:t>
      </w:r>
      <w:r w:rsidR="00E6001B">
        <w:rPr>
          <w:rFonts w:cs="Sitka Small"/>
        </w:rPr>
        <w:t>e, at livet er smukt. La Vita é</w:t>
      </w:r>
      <w:r>
        <w:rPr>
          <w:rFonts w:cs="Sitka Small"/>
        </w:rPr>
        <w:t xml:space="preserve"> </w:t>
      </w:r>
      <w:proofErr w:type="spellStart"/>
      <w:r>
        <w:rPr>
          <w:rFonts w:cs="Sitka Small"/>
        </w:rPr>
        <w:t>bella</w:t>
      </w:r>
      <w:proofErr w:type="spellEnd"/>
      <w:r>
        <w:rPr>
          <w:rFonts w:cs="Sitka Small"/>
        </w:rPr>
        <w:t xml:space="preserve"> </w:t>
      </w:r>
      <w:r w:rsidR="00E6001B">
        <w:rPr>
          <w:rFonts w:cs="Sitka Small"/>
        </w:rPr>
        <w:t xml:space="preserve">hed </w:t>
      </w:r>
      <w:proofErr w:type="spellStart"/>
      <w:r w:rsidR="00E6001B">
        <w:rPr>
          <w:rFonts w:cs="Sitka Small"/>
        </w:rPr>
        <w:t>Benignis</w:t>
      </w:r>
      <w:proofErr w:type="spellEnd"/>
      <w:r>
        <w:rPr>
          <w:rFonts w:cs="Sitka Small"/>
        </w:rPr>
        <w:t xml:space="preserve"> film, der kom for </w:t>
      </w:r>
      <w:r w:rsidR="00EB2ECA">
        <w:rPr>
          <w:rFonts w:cs="Sitka Small"/>
        </w:rPr>
        <w:t>snart mange</w:t>
      </w:r>
      <w:r w:rsidR="00EE3E17">
        <w:rPr>
          <w:rFonts w:cs="Sitka Small"/>
        </w:rPr>
        <w:t xml:space="preserve"> år siden. Den var sådan en</w:t>
      </w:r>
      <w:r>
        <w:rPr>
          <w:rFonts w:cs="Sitka Small"/>
        </w:rPr>
        <w:t xml:space="preserve"> smuk</w:t>
      </w:r>
      <w:r w:rsidR="00EE3E17">
        <w:rPr>
          <w:rFonts w:cs="Sitka Small"/>
        </w:rPr>
        <w:t xml:space="preserve"> fortælling</w:t>
      </w:r>
      <w:r w:rsidR="00E6001B">
        <w:rPr>
          <w:rFonts w:cs="Sitka Small"/>
        </w:rPr>
        <w:t xml:space="preserve"> om, at det er muligt at bevare troen på livet og at redde </w:t>
      </w:r>
      <w:r w:rsidR="00EE3E17">
        <w:rPr>
          <w:rFonts w:cs="Sitka Small"/>
        </w:rPr>
        <w:t>troen og håbet</w:t>
      </w:r>
      <w:r w:rsidR="00E6001B">
        <w:rPr>
          <w:rFonts w:cs="Sitka Small"/>
        </w:rPr>
        <w:t xml:space="preserve"> selv gennem Auschwitz helvede.</w:t>
      </w:r>
      <w:r w:rsidR="00EE3E17">
        <w:rPr>
          <w:rFonts w:cs="Sitka Small"/>
        </w:rPr>
        <w:t xml:space="preserve"> Hvis I har set den vil I kunne nikke genkendende. Den er bare så smuk. </w:t>
      </w:r>
    </w:p>
    <w:p w:rsidR="003B736A" w:rsidRDefault="003B736A" w:rsidP="00EE3E17">
      <w:pPr>
        <w:ind w:firstLine="284"/>
      </w:pPr>
      <w:r>
        <w:t xml:space="preserve">Jeg lagde noget på min Facebookside i fredags, da jeg sad og arbejdede med min prædiken til i dag. Det var noget, jeg havde </w:t>
      </w:r>
      <w:r>
        <w:lastRenderedPageBreak/>
        <w:t>siddet og læst i Præsteforeningens Blad. En artikel om tro</w:t>
      </w:r>
      <w:r w:rsidR="00EE3E17">
        <w:t xml:space="preserve"> i Luthersk forstand</w:t>
      </w:r>
      <w:r>
        <w:t xml:space="preserve">. Der var bare noget jeg blev glad for. Så jeg syntes det var godt det kom ud på Facebook mellem alt det andet, der findes der. </w:t>
      </w:r>
    </w:p>
    <w:p w:rsidR="003B736A" w:rsidRDefault="003B736A" w:rsidP="003B736A">
      <w:pPr>
        <w:ind w:firstLine="284"/>
      </w:pPr>
      <w:r>
        <w:t xml:space="preserve">Det jeg lagde ud </w:t>
      </w:r>
      <w:r w:rsidR="00EE3E17">
        <w:t>var det</w:t>
      </w:r>
      <w:r>
        <w:t xml:space="preserve"> her:</w:t>
      </w:r>
    </w:p>
    <w:p w:rsidR="003B736A" w:rsidRDefault="003B736A" w:rsidP="003B736A">
      <w:pPr>
        <w:ind w:firstLine="284"/>
      </w:pPr>
      <w:r>
        <w:t>- Troen er et forhold. Troen er det, der sætter os i forhold til noget andet og til andre. Når vi tror på hinanden, så er det de andres fortælling og handling, der gør dem troværdige. Vi tror dem på grund af dem, ikke på grund af os. Troen giver vi til hinanden. Troen giver Gud til os.</w:t>
      </w:r>
    </w:p>
    <w:p w:rsidR="003B736A" w:rsidRDefault="00EE3E17" w:rsidP="003B736A">
      <w:pPr>
        <w:ind w:firstLine="284"/>
      </w:pPr>
      <w:r>
        <w:t xml:space="preserve">Det er hele </w:t>
      </w:r>
      <w:r w:rsidR="00EB2ECA">
        <w:t>citatet</w:t>
      </w:r>
      <w:r>
        <w:t>. Men</w:t>
      </w:r>
      <w:r w:rsidR="00EB2ECA">
        <w:t xml:space="preserve"> det</w:t>
      </w:r>
      <w:r>
        <w:t xml:space="preserve"> er god</w:t>
      </w:r>
      <w:r w:rsidR="00EB2ECA">
        <w:t>t</w:t>
      </w:r>
      <w:r>
        <w:t xml:space="preserve"> at sidde med og overveje. Troen er ikke en præstation. Troen er ikke en ydelse, vi skal give Gud. Troen er ganske enkelt at have tillid til livet, fordi livet og glæden og alt det forunderlige er stærkere end alt det frygtelige, som livet også kan blive til. </w:t>
      </w:r>
    </w:p>
    <w:p w:rsidR="00EE3E17" w:rsidRDefault="00EE3E17" w:rsidP="003B736A">
      <w:pPr>
        <w:ind w:firstLine="284"/>
      </w:pPr>
      <w:r>
        <w:t xml:space="preserve">Troen er et forhold. Det er bare den sætning, som siger det hele. Det er som forholdet imellem mennesker. Det er vores dagligdag. Vi kan ikke leve uden andre mennesker. Vi har brug for hele tiden at være i kontakt med og have tillid til nogle mennesker. </w:t>
      </w:r>
      <w:r w:rsidR="00EB2ECA">
        <w:t xml:space="preserve">Det giver de os. </w:t>
      </w:r>
      <w:r>
        <w:t xml:space="preserve">Det er så grundlæggende i vort liv. Så uundværligt. </w:t>
      </w:r>
      <w:r w:rsidR="00F6496B">
        <w:t>Når vi flytter til et nyt sted, så er det så vigtigt at samle på mennesker, vi kan tro på. Så kan vi føle os hjemme.</w:t>
      </w:r>
    </w:p>
    <w:p w:rsidR="00EE3E17" w:rsidRDefault="00EE3E17" w:rsidP="003B736A">
      <w:pPr>
        <w:ind w:firstLine="284"/>
      </w:pPr>
      <w:r>
        <w:t>Den tyske teolog, som jeg citerede før siger også sådan her:</w:t>
      </w:r>
    </w:p>
    <w:p w:rsidR="00EE3E17" w:rsidRPr="00EE3E17" w:rsidRDefault="00EE3E17" w:rsidP="003B736A">
      <w:pPr>
        <w:ind w:firstLine="284"/>
        <w:rPr>
          <w:i/>
        </w:rPr>
      </w:pPr>
      <w:r w:rsidRPr="00EE3E17">
        <w:rPr>
          <w:i/>
        </w:rPr>
        <w:t xml:space="preserve">Vi oplever </w:t>
      </w:r>
      <w:r>
        <w:rPr>
          <w:i/>
        </w:rPr>
        <w:t>det</w:t>
      </w:r>
    </w:p>
    <w:p w:rsidR="00EE3E17" w:rsidRPr="00EE3E17" w:rsidRDefault="00EE3E17" w:rsidP="003B736A">
      <w:pPr>
        <w:ind w:firstLine="284"/>
        <w:rPr>
          <w:i/>
        </w:rPr>
      </w:pPr>
      <w:r w:rsidRPr="00EE3E17">
        <w:rPr>
          <w:i/>
        </w:rPr>
        <w:t>Når et menneske siger til os:</w:t>
      </w:r>
    </w:p>
    <w:p w:rsidR="00EE3E17" w:rsidRPr="00EE3E17" w:rsidRDefault="00EE3E17" w:rsidP="003B736A">
      <w:pPr>
        <w:ind w:firstLine="284"/>
        <w:rPr>
          <w:i/>
        </w:rPr>
      </w:pPr>
      <w:r w:rsidRPr="00EE3E17">
        <w:rPr>
          <w:i/>
        </w:rPr>
        <w:t>Det er vidunderligt,</w:t>
      </w:r>
    </w:p>
    <w:p w:rsidR="00EE3E17" w:rsidRPr="00EE3E17" w:rsidRDefault="00EE3E17" w:rsidP="003B736A">
      <w:pPr>
        <w:ind w:firstLine="284"/>
        <w:rPr>
          <w:i/>
        </w:rPr>
      </w:pPr>
      <w:r w:rsidRPr="00EE3E17">
        <w:rPr>
          <w:i/>
        </w:rPr>
        <w:t>At du er til.</w:t>
      </w:r>
    </w:p>
    <w:p w:rsidR="00EE3E17" w:rsidRPr="00EE3E17" w:rsidRDefault="00EE3E17" w:rsidP="003B736A">
      <w:pPr>
        <w:ind w:firstLine="284"/>
        <w:rPr>
          <w:i/>
        </w:rPr>
      </w:pPr>
      <w:r w:rsidRPr="00EE3E17">
        <w:rPr>
          <w:i/>
        </w:rPr>
        <w:t xml:space="preserve">I denne hemmelighed om væren og intet </w:t>
      </w:r>
    </w:p>
    <w:p w:rsidR="00EE3E17" w:rsidRPr="00EE3E17" w:rsidRDefault="00EE3E17" w:rsidP="003B736A">
      <w:pPr>
        <w:ind w:firstLine="284"/>
        <w:rPr>
          <w:i/>
        </w:rPr>
      </w:pPr>
      <w:r w:rsidRPr="00EE3E17">
        <w:rPr>
          <w:i/>
        </w:rPr>
        <w:t xml:space="preserve">Møder Gud os. </w:t>
      </w:r>
    </w:p>
    <w:p w:rsidR="00EE3E17" w:rsidRDefault="00F6496B" w:rsidP="003B736A">
      <w:pPr>
        <w:ind w:firstLine="284"/>
      </w:pPr>
      <w:r>
        <w:t xml:space="preserve">Gud er i alle møderne med vort medmenneske. Gud er i vores tro på, at det kan lade sig gøre at leve her. Nær ved og tæt </w:t>
      </w:r>
      <w:r>
        <w:lastRenderedPageBreak/>
        <w:t xml:space="preserve">ved nye naboer eller ved de gamle, som vi aldrig kunne tænke os at forlade, fordi der er trygt og godt. </w:t>
      </w:r>
    </w:p>
    <w:p w:rsidR="00F6496B" w:rsidRDefault="00F6496B" w:rsidP="003B736A">
      <w:pPr>
        <w:ind w:firstLine="284"/>
      </w:pPr>
      <w:r>
        <w:t>Ligesom vi tror på dem og føler os trygge ved dem, sådan skal forholdet til Gud også være. Troen på naboerne er et forhold. Det er deres ord, deres handlinger, der giver os tro på dem. Det er ikke vores præstation. Troen kommer til os fra naboerne. Og vi svarer den med samme tillid som de viser os.</w:t>
      </w:r>
    </w:p>
    <w:p w:rsidR="00F6496B" w:rsidRDefault="00CB5BB1" w:rsidP="003B736A">
      <w:pPr>
        <w:ind w:firstLine="284"/>
      </w:pPr>
      <w:r>
        <w:t>Så kan vi gøre os umage med at blive gode naboer også. Eller gode ved de venner, som har vist os tillid. Så kan vi vokse og blive bare lidt bedre til at leve som et menneske, der kan give andre tryghed i livet.</w:t>
      </w:r>
    </w:p>
    <w:p w:rsidR="00CB5BB1" w:rsidRDefault="00CB5BB1" w:rsidP="003B736A">
      <w:pPr>
        <w:ind w:firstLine="284"/>
      </w:pPr>
      <w:r>
        <w:t xml:space="preserve">Igen er det på samme måde med troen på Gud. Troen er ikke vores præstation. Det er ikke vores ydelse til Gud. Vi lever i </w:t>
      </w:r>
      <w:r w:rsidR="00FE1BAB">
        <w:t xml:space="preserve">troen, </w:t>
      </w:r>
      <w:r>
        <w:t xml:space="preserve">sikre på, at Guds ord står til troende. Ordet der lød til os i dåben. </w:t>
      </w:r>
      <w:r w:rsidR="00FE1BAB">
        <w:t>At vi der blev genfødt til at være b</w:t>
      </w:r>
      <w:r w:rsidR="00EB2ECA">
        <w:t>ø</w:t>
      </w:r>
      <w:r w:rsidR="00FE1BAB">
        <w:t>rn af Gud og søskende med alle andre. Og søndag efter søndag at blive bekræftet i at Gud vil være sammen med os og aldrig glemmer os men stadig tænker på os, sådan som han siger det ved hver eneste altergang i kirken.</w:t>
      </w:r>
    </w:p>
    <w:p w:rsidR="00FE1BAB" w:rsidRDefault="00FE1BAB" w:rsidP="003B736A">
      <w:pPr>
        <w:ind w:firstLine="284"/>
      </w:pPr>
      <w:r>
        <w:t>Det er en god vane at gå til alters. Det er en god vane at bede Fadervor. Det er en god vane at tænke taknemmeligt på alt det gode i vort liv.</w:t>
      </w:r>
      <w:r w:rsidR="00EB2ECA">
        <w:t xml:space="preserve"> Det er en god vane at tænke venligt om naboen.</w:t>
      </w:r>
    </w:p>
    <w:p w:rsidR="00EB2ECA" w:rsidRDefault="00EB2ECA" w:rsidP="003B736A">
      <w:pPr>
        <w:ind w:firstLine="284"/>
      </w:pPr>
      <w:r>
        <w:t xml:space="preserve">Der er så meget der viser os, at vi skal have tro. Det viser teksten </w:t>
      </w:r>
      <w:r w:rsidR="00D60A85">
        <w:t xml:space="preserve">fra evangeliet til i dag os. Fortællingen om de fire venner der bærer den femte ven hen til Jesus for at bede om hjælp. </w:t>
      </w:r>
    </w:p>
    <w:p w:rsidR="00D60A85" w:rsidRDefault="00D60A85" w:rsidP="003B736A">
      <w:pPr>
        <w:ind w:firstLine="284"/>
      </w:pPr>
      <w:r>
        <w:t xml:space="preserve">De fire ved om, hvad der er bærende i vort liv. </w:t>
      </w:r>
    </w:p>
    <w:p w:rsidR="00D60A85" w:rsidRPr="00EE3E17" w:rsidRDefault="00D60A85" w:rsidP="00D60A85">
      <w:pPr>
        <w:ind w:firstLine="284"/>
        <w:rPr>
          <w:i/>
        </w:rPr>
      </w:pPr>
      <w:r w:rsidRPr="00EE3E17">
        <w:rPr>
          <w:i/>
        </w:rPr>
        <w:t xml:space="preserve">Vi oplever </w:t>
      </w:r>
      <w:r>
        <w:rPr>
          <w:i/>
        </w:rPr>
        <w:t>det</w:t>
      </w:r>
    </w:p>
    <w:p w:rsidR="00D60A85" w:rsidRPr="00EE3E17" w:rsidRDefault="00D60A85" w:rsidP="00D60A85">
      <w:pPr>
        <w:ind w:firstLine="284"/>
        <w:rPr>
          <w:i/>
        </w:rPr>
      </w:pPr>
      <w:r w:rsidRPr="00EE3E17">
        <w:rPr>
          <w:i/>
        </w:rPr>
        <w:t>Når et menneske siger til os:</w:t>
      </w:r>
    </w:p>
    <w:p w:rsidR="00D60A85" w:rsidRPr="00EE3E17" w:rsidRDefault="00D60A85" w:rsidP="00D60A85">
      <w:pPr>
        <w:ind w:firstLine="284"/>
        <w:rPr>
          <w:i/>
        </w:rPr>
      </w:pPr>
      <w:r w:rsidRPr="00EE3E17">
        <w:rPr>
          <w:i/>
        </w:rPr>
        <w:t>Det er vidunderligt,</w:t>
      </w:r>
    </w:p>
    <w:p w:rsidR="00D60A85" w:rsidRPr="00EE3E17" w:rsidRDefault="00D60A85" w:rsidP="00D60A85">
      <w:pPr>
        <w:ind w:firstLine="284"/>
        <w:rPr>
          <w:i/>
        </w:rPr>
      </w:pPr>
      <w:r w:rsidRPr="00EE3E17">
        <w:rPr>
          <w:i/>
        </w:rPr>
        <w:t>At du er til.</w:t>
      </w:r>
    </w:p>
    <w:p w:rsidR="00D60A85" w:rsidRPr="00EE3E17" w:rsidRDefault="00D60A85" w:rsidP="00D60A85">
      <w:pPr>
        <w:ind w:firstLine="284"/>
        <w:rPr>
          <w:i/>
        </w:rPr>
      </w:pPr>
      <w:r w:rsidRPr="00EE3E17">
        <w:rPr>
          <w:i/>
        </w:rPr>
        <w:t xml:space="preserve">I denne hemmelighed om væren og intet </w:t>
      </w:r>
    </w:p>
    <w:p w:rsidR="00D60A85" w:rsidRDefault="00D60A85" w:rsidP="00D60A85">
      <w:pPr>
        <w:ind w:firstLine="284"/>
        <w:rPr>
          <w:i/>
        </w:rPr>
      </w:pPr>
      <w:r w:rsidRPr="00EE3E17">
        <w:rPr>
          <w:i/>
        </w:rPr>
        <w:lastRenderedPageBreak/>
        <w:t>Møder Gud os.</w:t>
      </w:r>
    </w:p>
    <w:p w:rsidR="00D60A85" w:rsidRDefault="00D60A85" w:rsidP="00D60A85">
      <w:pPr>
        <w:ind w:firstLine="284"/>
      </w:pPr>
      <w:r w:rsidRPr="00D60A85">
        <w:t>Det</w:t>
      </w:r>
      <w:r>
        <w:t xml:space="preserve"> har de sagt til hinanden og det holder de fast i og det handler de på. De har en tro, der ikke er formuleret som en trosbekendelse. Jesus ser der uformulerede tro og han tager imod dem, for den kommer fra himlen. Helt bogstavelig talt. De har skåret hul i taget og sænket deres syge ved ned. Den tro, vi oplever når vi forundres og Guds berører vores hjerte. </w:t>
      </w:r>
    </w:p>
    <w:p w:rsidR="00D60A85" w:rsidRDefault="00D60A85" w:rsidP="00D60A85">
      <w:pPr>
        <w:ind w:firstLine="284"/>
      </w:pPr>
      <w:r>
        <w:t>Så kommer evangeliet. Ikke alene bliver vi bekræftet i vores tro på Gud, at Gud vil os det godt med sin skabelse, men vi bliver også bekræftet i, at Gud kommer os i møde. Vi skal ikke stå rene foran ham. Troen bliver aldrig en præstation. Han kommer os i møde med tilgivelse for alle de gange, hvor vi ikke havde troen med os. Dine synder tilgives dig.</w:t>
      </w:r>
    </w:p>
    <w:p w:rsidR="00D60A85" w:rsidRDefault="00D60A85" w:rsidP="00D60A85">
      <w:pPr>
        <w:ind w:firstLine="284"/>
      </w:pPr>
      <w:r>
        <w:t>Det er det største at få at vide. Så nu må vi da tro på fulde drøn og bekræfte at vi har et forhold til himlens Gud. Et forhold fyldt af taknemmelighed.</w:t>
      </w:r>
    </w:p>
    <w:p w:rsidR="00D60A85" w:rsidRPr="00D60A85" w:rsidRDefault="00D60A85" w:rsidP="00D60A85">
      <w:pPr>
        <w:ind w:firstLine="284"/>
      </w:pPr>
      <w:r>
        <w:t>Amen</w:t>
      </w:r>
    </w:p>
    <w:sectPr w:rsidR="00D60A85" w:rsidRPr="00D60A85" w:rsidSect="003E2CCC">
      <w:headerReference w:type="default" r:id="rId6"/>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463" w:rsidRDefault="00983463" w:rsidP="003E2CCC">
      <w:r>
        <w:separator/>
      </w:r>
    </w:p>
  </w:endnote>
  <w:endnote w:type="continuationSeparator" w:id="0">
    <w:p w:rsidR="00983463" w:rsidRDefault="00983463"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Small">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463" w:rsidRDefault="00983463" w:rsidP="003E2CCC">
      <w:r>
        <w:separator/>
      </w:r>
    </w:p>
  </w:footnote>
  <w:footnote w:type="continuationSeparator" w:id="0">
    <w:p w:rsidR="00983463" w:rsidRDefault="00983463"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rsidR="00CB5BB1" w:rsidRDefault="00CB5BB1">
        <w:pPr>
          <w:pStyle w:val="Sidehoved"/>
          <w:jc w:val="right"/>
        </w:pPr>
        <w:r>
          <w:fldChar w:fldCharType="begin"/>
        </w:r>
        <w:r>
          <w:instrText>PAGE   \* MERGEFORMAT</w:instrText>
        </w:r>
        <w:r>
          <w:fldChar w:fldCharType="separate"/>
        </w:r>
        <w:r w:rsidR="00993F67">
          <w:rPr>
            <w:noProof/>
          </w:rPr>
          <w:t>5</w:t>
        </w:r>
        <w:r>
          <w:fldChar w:fldCharType="end"/>
        </w:r>
      </w:p>
    </w:sdtContent>
  </w:sdt>
  <w:p w:rsidR="00CB5BB1" w:rsidRDefault="00CB5BB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CCC"/>
    <w:rsid w:val="00031221"/>
    <w:rsid w:val="002228F7"/>
    <w:rsid w:val="003B736A"/>
    <w:rsid w:val="003E2CCC"/>
    <w:rsid w:val="00490D5E"/>
    <w:rsid w:val="005442F6"/>
    <w:rsid w:val="005D28E1"/>
    <w:rsid w:val="00641296"/>
    <w:rsid w:val="007340E6"/>
    <w:rsid w:val="00851E14"/>
    <w:rsid w:val="008E2105"/>
    <w:rsid w:val="008F72E7"/>
    <w:rsid w:val="00983463"/>
    <w:rsid w:val="00993F67"/>
    <w:rsid w:val="00A35470"/>
    <w:rsid w:val="00CB5BB1"/>
    <w:rsid w:val="00D60A85"/>
    <w:rsid w:val="00D61FF5"/>
    <w:rsid w:val="00E545AF"/>
    <w:rsid w:val="00E6001B"/>
    <w:rsid w:val="00EB2ECA"/>
    <w:rsid w:val="00EE3E17"/>
    <w:rsid w:val="00F55DB5"/>
    <w:rsid w:val="00F6496B"/>
    <w:rsid w:val="00FE1B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1009</Words>
  <Characters>6159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2</cp:revision>
  <cp:lastPrinted>2017-09-24T05:47:00Z</cp:lastPrinted>
  <dcterms:created xsi:type="dcterms:W3CDTF">2017-10-20T12:10:00Z</dcterms:created>
  <dcterms:modified xsi:type="dcterms:W3CDTF">2017-10-20T12:10:00Z</dcterms:modified>
</cp:coreProperties>
</file>