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11" w:rsidRDefault="00375D04" w:rsidP="006E2E74">
      <w:pPr>
        <w:jc w:val="center"/>
        <w:rPr>
          <w:rFonts w:cs="Garamond"/>
          <w:bCs/>
        </w:rPr>
      </w:pPr>
      <w:r>
        <w:rPr>
          <w:rFonts w:cs="Garamond"/>
          <w:bCs/>
        </w:rPr>
        <w:t>Bordtale til 3.s.e. påske</w:t>
      </w:r>
    </w:p>
    <w:p w:rsidR="006E2E74" w:rsidRPr="005047D0" w:rsidRDefault="00375D04" w:rsidP="006E2E74">
      <w:pPr>
        <w:jc w:val="center"/>
        <w:rPr>
          <w:rFonts w:cs="Garamond"/>
          <w:bCs/>
        </w:rPr>
      </w:pPr>
      <w:r>
        <w:rPr>
          <w:rFonts w:cs="Garamond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pt;height:1pt" o:hrpct="0" o:hralign="center" o:hr="t">
            <v:imagedata r:id="rId6" o:title="j0115855"/>
          </v:shape>
        </w:pict>
      </w:r>
    </w:p>
    <w:p w:rsidR="006E2E74" w:rsidRDefault="006E2E74" w:rsidP="006E2E74">
      <w:pPr>
        <w:rPr>
          <w:rFonts w:cs="Garamond"/>
          <w:bCs/>
        </w:rPr>
      </w:pPr>
    </w:p>
    <w:p w:rsidR="00E55111" w:rsidRDefault="00375D04" w:rsidP="006E2E74">
      <w:pPr>
        <w:rPr>
          <w:rFonts w:cs="Garamond"/>
          <w:bCs/>
        </w:rPr>
      </w:pPr>
      <w:r>
        <w:rPr>
          <w:rFonts w:cs="Garamond"/>
          <w:bCs/>
        </w:rPr>
        <w:t>Kære menighed</w:t>
      </w:r>
    </w:p>
    <w:p w:rsidR="00375D04" w:rsidRDefault="00375D04" w:rsidP="006E2E74">
      <w:pPr>
        <w:rPr>
          <w:rFonts w:cs="Garamond"/>
          <w:bCs/>
        </w:rPr>
      </w:pPr>
      <w:r>
        <w:rPr>
          <w:rFonts w:cs="Garamond"/>
          <w:bCs/>
        </w:rPr>
        <w:t xml:space="preserve">I hver en bolig er centrum, spisebordet. Det kan stå i køkkenet. Det kan stå i spisestuen. Eller i alrummet som er det normale nu om dage. </w:t>
      </w:r>
    </w:p>
    <w:p w:rsidR="00375D04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 xml:space="preserve">I min Faders hus er der mange boliger. Det er det der står i teksten til i dag. Det er alle vores boliger. Med alle de forskelle der er. Rig og fattig. Vinder eller taber. Eller bare som vi er flest. Arbejdsfolk der knokler. </w:t>
      </w:r>
    </w:p>
    <w:p w:rsidR="00375D04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 xml:space="preserve">Nu er vi inviteret ind i vor Faders hus. Fra alle vore mange boliger. Med alle vores forskelle. </w:t>
      </w:r>
    </w:p>
    <w:p w:rsidR="00375D04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>Men alt det bliver ophævet nu. Nu er vi alle lige. Vi er brødre og søstre i samme familie. For Gud er vores fælles Fader.</w:t>
      </w:r>
    </w:p>
    <w:p w:rsidR="00375D04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 xml:space="preserve">Det er da bare noget der vil noget. Det er det, der dur i kristendommen. Så velkommen til et måltid her i kirken. Det er lidt, men det er godt. For det er Gud der viser at han vil være et med os. Han vil være brød og vin i vores liv. </w:t>
      </w:r>
    </w:p>
    <w:p w:rsidR="00375D04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>Det skal vi være i hinandens liv nu. Smil og brød og vin og åndedræt. Det vigtigste af alt.</w:t>
      </w:r>
    </w:p>
    <w:p w:rsidR="00375D04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 xml:space="preserve">Nu skal I komme op konfirmander og forældre. Jeg har bagt brød til jer. Der er nok af det. Hjemmebagt brød. Til god vin som skænkes varsomt til konfirmanderne. </w:t>
      </w:r>
    </w:p>
    <w:p w:rsidR="00375D04" w:rsidRPr="005047D0" w:rsidRDefault="00375D04" w:rsidP="00375D04">
      <w:pPr>
        <w:ind w:firstLine="284"/>
        <w:rPr>
          <w:rFonts w:cs="Garamond"/>
          <w:bCs/>
        </w:rPr>
      </w:pPr>
      <w:r>
        <w:rPr>
          <w:rFonts w:cs="Garamond"/>
          <w:bCs/>
        </w:rPr>
        <w:t>Lad os alle bede</w:t>
      </w:r>
      <w:bookmarkStart w:id="0" w:name="_GoBack"/>
      <w:bookmarkEnd w:id="0"/>
    </w:p>
    <w:sectPr w:rsidR="00375D04" w:rsidRPr="005047D0" w:rsidSect="003E2CCC">
      <w:headerReference w:type="default" r:id="rId7"/>
      <w:pgSz w:w="8391" w:h="11906" w:code="11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E5" w:rsidRDefault="00C921E5" w:rsidP="003E2CCC">
      <w:r>
        <w:separator/>
      </w:r>
    </w:p>
  </w:endnote>
  <w:endnote w:type="continuationSeparator" w:id="0">
    <w:p w:rsidR="00C921E5" w:rsidRDefault="00C921E5" w:rsidP="003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E5" w:rsidRDefault="00C921E5" w:rsidP="003E2CCC">
      <w:r>
        <w:separator/>
      </w:r>
    </w:p>
  </w:footnote>
  <w:footnote w:type="continuationSeparator" w:id="0">
    <w:p w:rsidR="00C921E5" w:rsidRDefault="00C921E5" w:rsidP="003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663560"/>
      <w:docPartObj>
        <w:docPartGallery w:val="Page Numbers (Top of Page)"/>
        <w:docPartUnique/>
      </w:docPartObj>
    </w:sdtPr>
    <w:sdtEndPr/>
    <w:sdtContent>
      <w:p w:rsidR="00C26121" w:rsidRDefault="00C26121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58">
          <w:rPr>
            <w:noProof/>
          </w:rPr>
          <w:t>2</w:t>
        </w:r>
        <w:r>
          <w:fldChar w:fldCharType="end"/>
        </w:r>
      </w:p>
    </w:sdtContent>
  </w:sdt>
  <w:p w:rsidR="00C26121" w:rsidRDefault="00C261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CC"/>
    <w:rsid w:val="00031221"/>
    <w:rsid w:val="001653FF"/>
    <w:rsid w:val="002228F7"/>
    <w:rsid w:val="003665EF"/>
    <w:rsid w:val="00375D04"/>
    <w:rsid w:val="003E2CCC"/>
    <w:rsid w:val="004549E6"/>
    <w:rsid w:val="00490D5E"/>
    <w:rsid w:val="004B0970"/>
    <w:rsid w:val="004E3CB6"/>
    <w:rsid w:val="005442F6"/>
    <w:rsid w:val="00590BA0"/>
    <w:rsid w:val="00641296"/>
    <w:rsid w:val="006B64D9"/>
    <w:rsid w:val="006E2E74"/>
    <w:rsid w:val="007016E1"/>
    <w:rsid w:val="007340E6"/>
    <w:rsid w:val="0073498C"/>
    <w:rsid w:val="008E2105"/>
    <w:rsid w:val="008F72E7"/>
    <w:rsid w:val="0090025B"/>
    <w:rsid w:val="00A13768"/>
    <w:rsid w:val="00A63A55"/>
    <w:rsid w:val="00C26121"/>
    <w:rsid w:val="00C921E5"/>
    <w:rsid w:val="00CC1858"/>
    <w:rsid w:val="00D34655"/>
    <w:rsid w:val="00D47FC9"/>
    <w:rsid w:val="00DA2BD6"/>
    <w:rsid w:val="00DA6E19"/>
    <w:rsid w:val="00E55111"/>
    <w:rsid w:val="00F211EC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714"/>
  <w15:chartTrackingRefBased/>
  <w15:docId w15:val="{1E7BF9EC-8B18-43FB-A624-F54CF41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8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C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2CCC"/>
  </w:style>
  <w:style w:type="paragraph" w:styleId="Sidefod">
    <w:name w:val="footer"/>
    <w:basedOn w:val="Normal"/>
    <w:link w:val="SidefodTegn"/>
    <w:uiPriority w:val="99"/>
    <w:unhideWhenUsed/>
    <w:rsid w:val="003E2C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2C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42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cp:lastPrinted>2018-04-21T20:18:00Z</cp:lastPrinted>
  <dcterms:created xsi:type="dcterms:W3CDTF">2018-04-21T20:19:00Z</dcterms:created>
  <dcterms:modified xsi:type="dcterms:W3CDTF">2018-04-21T20:19:00Z</dcterms:modified>
</cp:coreProperties>
</file>