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D4" w:rsidRPr="00B51BD4" w:rsidRDefault="00B51BD4" w:rsidP="006E2E74">
      <w:pPr>
        <w:jc w:val="center"/>
        <w:rPr>
          <w:rFonts w:cs="Garamond"/>
          <w:bCs/>
          <w:sz w:val="44"/>
          <w:szCs w:val="44"/>
        </w:rPr>
      </w:pPr>
      <w:r w:rsidRPr="00B51BD4">
        <w:rPr>
          <w:rFonts w:cs="Garamond"/>
          <w:bCs/>
          <w:sz w:val="44"/>
          <w:szCs w:val="44"/>
        </w:rPr>
        <w:t>Mæng dig med lyset</w:t>
      </w:r>
    </w:p>
    <w:p w:rsidR="008178DB" w:rsidRDefault="00853B56" w:rsidP="006E2E74">
      <w:pPr>
        <w:jc w:val="center"/>
        <w:rPr>
          <w:rFonts w:cs="Garamond"/>
          <w:bCs/>
        </w:rPr>
      </w:pPr>
      <w:r>
        <w:rPr>
          <w:rFonts w:cs="Garamond"/>
          <w:bCs/>
        </w:rPr>
        <w:t>13.s.e.trinitatis i Foldby</w:t>
      </w:r>
    </w:p>
    <w:p w:rsidR="00181B35" w:rsidRPr="00181B35" w:rsidRDefault="00181B35" w:rsidP="00181B35">
      <w:pPr>
        <w:jc w:val="center"/>
      </w:pPr>
      <w:r w:rsidRPr="008537F6">
        <w:t>Salmer:</w:t>
      </w:r>
      <w:r>
        <w:t xml:space="preserve"> </w:t>
      </w:r>
      <w:proofErr w:type="gramStart"/>
      <w:r>
        <w:t>743,366,609,,</w:t>
      </w:r>
      <w:proofErr w:type="gramEnd"/>
      <w:r w:rsidRPr="008537F6">
        <w:t>260,752v.4,</w:t>
      </w:r>
      <w:r>
        <w:t>887</w:t>
      </w:r>
    </w:p>
    <w:p w:rsidR="006E2E74" w:rsidRPr="005047D0" w:rsidRDefault="00197FBF"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Pr="00213E30" w:rsidRDefault="0074238D" w:rsidP="0074238D"/>
    <w:p w:rsidR="0074238D" w:rsidRDefault="00853B56" w:rsidP="0074238D">
      <w:r>
        <w:t>Kære menighed</w:t>
      </w:r>
    </w:p>
    <w:p w:rsidR="00853B56" w:rsidRDefault="00853B56" w:rsidP="0074238D">
      <w:r>
        <w:t xml:space="preserve">I dag </w:t>
      </w:r>
      <w:r w:rsidR="00EF6979">
        <w:t xml:space="preserve">bliver det lidt anderledes for </w:t>
      </w:r>
      <w:r>
        <w:t xml:space="preserve">jeg </w:t>
      </w:r>
      <w:r w:rsidR="00EF6979">
        <w:t xml:space="preserve">kan </w:t>
      </w:r>
      <w:r>
        <w:t>slet ikke lade være med at bruge en forfatter, vi lige har mistet. I v</w:t>
      </w:r>
      <w:r w:rsidR="00B51BD4">
        <w:t>é</w:t>
      </w:r>
      <w:r>
        <w:t>d hvem det er. Benny Andersen. ”Om</w:t>
      </w:r>
      <w:r w:rsidR="00197FBF">
        <w:t xml:space="preserve"> </w:t>
      </w:r>
      <w:r>
        <w:t>lidt er kaffen klar”</w:t>
      </w:r>
      <w:r w:rsidR="00850A28">
        <w:t xml:space="preserve"> skrev</w:t>
      </w:r>
      <w:r w:rsidR="003423B0">
        <w:t xml:space="preserve"> han</w:t>
      </w:r>
      <w:r>
        <w:t xml:space="preserve">. </w:t>
      </w:r>
      <w:r w:rsidR="003423B0">
        <w:t xml:space="preserve">Og det er nok hans mest kendte sætning. </w:t>
      </w:r>
      <w:r>
        <w:t xml:space="preserve">Selv mente han at det var den </w:t>
      </w:r>
      <w:r w:rsidR="00197FBF">
        <w:t>mest ligegyldige</w:t>
      </w:r>
      <w:r>
        <w:t xml:space="preserve"> sætning han havde skrevet. Men eller</w:t>
      </w:r>
      <w:r w:rsidR="003423B0">
        <w:t>s</w:t>
      </w:r>
      <w:r>
        <w:t xml:space="preserve"> er de så skarpe</w:t>
      </w:r>
      <w:r w:rsidR="00AB7753">
        <w:t xml:space="preserve"> og samtidig så runde, hans digte</w:t>
      </w:r>
      <w:r>
        <w:t xml:space="preserve">. Og jo kære menighed, jeg skal nok komme til </w:t>
      </w:r>
      <w:r w:rsidR="003423B0">
        <w:t xml:space="preserve">dagens </w:t>
      </w:r>
      <w:r>
        <w:t xml:space="preserve">tekst, for den har han også skrevet om i Hilsen til forårssolen der blev sunget ved hans bisættelse fra Sorgenfri kirke forleden dag. </w:t>
      </w:r>
    </w:p>
    <w:p w:rsidR="00853B56" w:rsidRDefault="00853B56" w:rsidP="00853B56">
      <w:pPr>
        <w:ind w:firstLine="284"/>
      </w:pPr>
      <w:r>
        <w:t xml:space="preserve">Men først noget mere Benny Andersen. Når præsten er ved at </w:t>
      </w:r>
      <w:r w:rsidR="008535A6">
        <w:t>bryde</w:t>
      </w:r>
      <w:r>
        <w:t xml:space="preserve"> helt sammen lørdag aften og </w:t>
      </w:r>
      <w:r w:rsidR="008535A6">
        <w:t xml:space="preserve">måske endda </w:t>
      </w:r>
      <w:r>
        <w:t xml:space="preserve">hen på natten og ikke kan komme i gang med noget som helst til prædikenen til dagen efter må han have fat i Bennys digte. Jeg ved det af personlig erfaring. </w:t>
      </w:r>
      <w:r w:rsidR="00EF6979">
        <w:t>Så sker der et eller andet. Pludselig ser man en sammenhæng og en forbindelse til evangeliet. For i hans digte genfinder vi ofte lyden af evangeliet.</w:t>
      </w:r>
    </w:p>
    <w:p w:rsidR="003423B0" w:rsidRDefault="003423B0" w:rsidP="00853B56">
      <w:pPr>
        <w:ind w:firstLine="284"/>
      </w:pPr>
      <w:r>
        <w:t>Benny</w:t>
      </w:r>
      <w:r w:rsidR="00037F9A">
        <w:t>s digte</w:t>
      </w:r>
      <w:r>
        <w:t xml:space="preserve"> har hele</w:t>
      </w:r>
      <w:r w:rsidR="00EF6979">
        <w:t xml:space="preserve"> det menneskelige program.</w:t>
      </w:r>
      <w:r>
        <w:t xml:space="preserve"> Munterheden, glæden, sårbarheden, troen</w:t>
      </w:r>
      <w:r w:rsidR="00EF6979">
        <w:t xml:space="preserve"> og modet til at ville leve</w:t>
      </w:r>
      <w:r>
        <w:t xml:space="preserve">. </w:t>
      </w:r>
    </w:p>
    <w:p w:rsidR="00037F9A" w:rsidRPr="008A77D3" w:rsidRDefault="00037F9A" w:rsidP="00037F9A">
      <w:pPr>
        <w:ind w:firstLine="284"/>
      </w:pPr>
      <w:r>
        <w:t>”</w:t>
      </w:r>
      <w:r w:rsidRPr="008A77D3">
        <w:t xml:space="preserve">De går dybt ned i os og gik på tværs af folket, for de sagde folk noget. De kunne bruges i de høje timer, men også i de tunge. De er både lette og tunge. Det er en usædvanlig kombination. Det er, som om at digtene kommer bag på en og åbner tilværelsens perspektiv for en på ny. Jeg kender ikke meget andet, der kan åbne </w:t>
      </w:r>
      <w:r>
        <w:t>é</w:t>
      </w:r>
      <w:r w:rsidRPr="008A77D3">
        <w:t xml:space="preserve">n på den måde,” </w:t>
      </w:r>
      <w:r>
        <w:t>sagde</w:t>
      </w:r>
      <w:r w:rsidRPr="008A77D3">
        <w:t xml:space="preserve"> præsten</w:t>
      </w:r>
      <w:r>
        <w:t>, Søren Hermansen</w:t>
      </w:r>
      <w:r w:rsidRPr="008A77D3">
        <w:t xml:space="preserve"> </w:t>
      </w:r>
      <w:r>
        <w:t xml:space="preserve">i sin tale </w:t>
      </w:r>
      <w:r w:rsidR="00AB7753">
        <w:t xml:space="preserve">ved Bennys kiste </w:t>
      </w:r>
      <w:r>
        <w:t xml:space="preserve">i Sorgenfri </w:t>
      </w:r>
      <w:r w:rsidR="00AB7753">
        <w:t xml:space="preserve">kirke </w:t>
      </w:r>
      <w:r w:rsidRPr="008A77D3">
        <w:t>og lyser pludselig op i ansigtet:</w:t>
      </w:r>
    </w:p>
    <w:p w:rsidR="003423B0" w:rsidRDefault="00037F9A" w:rsidP="00037F9A">
      <w:pPr>
        <w:ind w:firstLine="284"/>
      </w:pPr>
      <w:r w:rsidRPr="008A77D3">
        <w:lastRenderedPageBreak/>
        <w:t>”Jo! Det skulle lige være evangeliet. For på samme måde tager det fat i det letforståelige og det dybe.</w:t>
      </w:r>
      <w:r>
        <w:t>”</w:t>
      </w:r>
      <w:r w:rsidR="00B51BD4">
        <w:t xml:space="preserve"> - skrev avisen i sit referat dagen efter.</w:t>
      </w:r>
    </w:p>
    <w:p w:rsidR="004D1C2F" w:rsidRDefault="00037F9A" w:rsidP="00037F9A">
      <w:pPr>
        <w:ind w:firstLine="284"/>
      </w:pPr>
      <w:r>
        <w:t xml:space="preserve">Det synes jeg han har ret i. Benny hørte til en generation sammen med Halfdan Rasmussen og mange andre som på en eller anden måde havde </w:t>
      </w:r>
      <w:r w:rsidR="00AB7753">
        <w:t xml:space="preserve">et skævt forhold til kirken. </w:t>
      </w:r>
      <w:r w:rsidR="008535A6">
        <w:t xml:space="preserve">Det hørte mere eller mindre til det at være kulturradikal dengang. </w:t>
      </w:r>
      <w:r w:rsidR="00EF6979">
        <w:t xml:space="preserve">Et opgør med den dogmatiske og moralske kirkelighed. </w:t>
      </w:r>
      <w:r w:rsidR="00AB7753">
        <w:t>Men</w:t>
      </w:r>
      <w:r w:rsidR="008535A6">
        <w:t xml:space="preserve"> de havde ikke et skævt forhold</w:t>
      </w:r>
      <w:r w:rsidR="00AB7753">
        <w:t xml:space="preserve"> til kristendommen. </w:t>
      </w:r>
      <w:r w:rsidR="00B51BD4">
        <w:t xml:space="preserve">Begge skrev de ud af en kristen tolkning af eksistensen. Bare uden at bruge Bibelens ord og kirkens. </w:t>
      </w:r>
      <w:r w:rsidR="00AB7753">
        <w:t>Ustandselig</w:t>
      </w:r>
      <w:r w:rsidR="00B51BD4">
        <w:t>t</w:t>
      </w:r>
      <w:r w:rsidR="00AB7753">
        <w:t xml:space="preserve"> skriver Benny om lyset, om forårssolen, lys og mørke, om livets sårbarhed</w:t>
      </w:r>
      <w:r w:rsidR="00EF6979">
        <w:t>, om livets suverænitet</w:t>
      </w:r>
      <w:r w:rsidR="00AB7753">
        <w:t xml:space="preserve"> og om mod og mismod. </w:t>
      </w:r>
    </w:p>
    <w:p w:rsidR="00037F9A" w:rsidRDefault="00AB7753" w:rsidP="00037F9A">
      <w:pPr>
        <w:ind w:firstLine="284"/>
      </w:pPr>
      <w:r>
        <w:t xml:space="preserve">Når jeg hurtigt bladrer gennem samlede digte af Benny Andersen og de andre enkelte digtsamlinger er der bunker af understregninger og udråbstegn. </w:t>
      </w:r>
      <w:r w:rsidR="00B51BD4">
        <w:t xml:space="preserve">Næsten på hver side. </w:t>
      </w:r>
      <w:r>
        <w:t>Jeg slog tilfældigt op i samlede digte og læs</w:t>
      </w:r>
      <w:r w:rsidR="00EF6979">
        <w:t>te</w:t>
      </w:r>
      <w:r>
        <w:t xml:space="preserve"> to digte hvor der </w:t>
      </w:r>
      <w:r w:rsidR="00EF6979">
        <w:t>var</w:t>
      </w:r>
      <w:r>
        <w:t xml:space="preserve"> udråbstegn. </w:t>
      </w:r>
    </w:p>
    <w:p w:rsidR="00AB7753" w:rsidRDefault="00AB7753" w:rsidP="00037F9A">
      <w:pPr>
        <w:ind w:firstLine="284"/>
      </w:pPr>
      <w:r>
        <w:t xml:space="preserve">Her et digt </w:t>
      </w:r>
      <w:r w:rsidR="00B51BD4">
        <w:t xml:space="preserve">på venstre side </w:t>
      </w:r>
      <w:r>
        <w:t xml:space="preserve">om at indse livets skrøbelighed og styrke og indse at døden </w:t>
      </w:r>
      <w:r w:rsidR="00EF6979">
        <w:t>skal vi ikke flygte fra</w:t>
      </w:r>
      <w:r>
        <w:t>.</w:t>
      </w:r>
    </w:p>
    <w:p w:rsidR="00CC1C95" w:rsidRPr="00CC1C95" w:rsidRDefault="00AB7753" w:rsidP="00037F9A">
      <w:pPr>
        <w:ind w:firstLine="284"/>
        <w:rPr>
          <w:i/>
        </w:rPr>
      </w:pPr>
      <w:r w:rsidRPr="00CC1C95">
        <w:rPr>
          <w:i/>
        </w:rPr>
        <w:t xml:space="preserve">Huset støtter sig til </w:t>
      </w:r>
    </w:p>
    <w:p w:rsidR="00AB7753" w:rsidRPr="00CC1C95" w:rsidRDefault="00AB7753" w:rsidP="00037F9A">
      <w:pPr>
        <w:ind w:firstLine="284"/>
        <w:rPr>
          <w:i/>
        </w:rPr>
      </w:pPr>
      <w:r w:rsidRPr="00CC1C95">
        <w:rPr>
          <w:i/>
        </w:rPr>
        <w:t>en valmue. Hvide breve</w:t>
      </w:r>
    </w:p>
    <w:p w:rsidR="00AB7753" w:rsidRPr="00CC1C95" w:rsidRDefault="00AB7753" w:rsidP="00037F9A">
      <w:pPr>
        <w:ind w:firstLine="284"/>
        <w:rPr>
          <w:i/>
        </w:rPr>
      </w:pPr>
      <w:r w:rsidRPr="00CC1C95">
        <w:rPr>
          <w:i/>
        </w:rPr>
        <w:t>Holder postkassen på plads.</w:t>
      </w:r>
    </w:p>
    <w:p w:rsidR="00AB7753" w:rsidRPr="00CC1C95" w:rsidRDefault="00AB7753" w:rsidP="00037F9A">
      <w:pPr>
        <w:ind w:firstLine="284"/>
        <w:rPr>
          <w:i/>
        </w:rPr>
      </w:pPr>
      <w:r w:rsidRPr="00CC1C95">
        <w:rPr>
          <w:i/>
        </w:rPr>
        <w:t>Meget liv spildes med at gå</w:t>
      </w:r>
    </w:p>
    <w:p w:rsidR="00AB7753" w:rsidRPr="00CC1C95" w:rsidRDefault="00AB7753" w:rsidP="00037F9A">
      <w:pPr>
        <w:ind w:firstLine="284"/>
        <w:rPr>
          <w:i/>
        </w:rPr>
      </w:pPr>
      <w:r w:rsidRPr="00CC1C95">
        <w:rPr>
          <w:i/>
        </w:rPr>
        <w:t>I en stor bue uden om døden</w:t>
      </w:r>
    </w:p>
    <w:p w:rsidR="00CC1C95" w:rsidRPr="00CC1C95" w:rsidRDefault="00AB7753" w:rsidP="00037F9A">
      <w:pPr>
        <w:ind w:firstLine="284"/>
        <w:rPr>
          <w:i/>
        </w:rPr>
      </w:pPr>
      <w:r w:rsidRPr="00CC1C95">
        <w:rPr>
          <w:i/>
        </w:rPr>
        <w:t xml:space="preserve">Eller med forsøg på at få </w:t>
      </w:r>
    </w:p>
    <w:p w:rsidR="00AB7753" w:rsidRPr="00CC1C95" w:rsidRDefault="00AB7753" w:rsidP="00037F9A">
      <w:pPr>
        <w:ind w:firstLine="284"/>
        <w:rPr>
          <w:i/>
        </w:rPr>
      </w:pPr>
      <w:r w:rsidRPr="00CC1C95">
        <w:rPr>
          <w:i/>
        </w:rPr>
        <w:t>fugle til at flyve baglæns.</w:t>
      </w:r>
    </w:p>
    <w:p w:rsidR="00AB7753" w:rsidRPr="00CC1C95" w:rsidRDefault="00AB7753" w:rsidP="00037F9A">
      <w:pPr>
        <w:ind w:firstLine="284"/>
        <w:rPr>
          <w:i/>
        </w:rPr>
      </w:pPr>
      <w:r w:rsidRPr="00CC1C95">
        <w:rPr>
          <w:i/>
        </w:rPr>
        <w:t xml:space="preserve">Du må elske og takke </w:t>
      </w:r>
    </w:p>
    <w:p w:rsidR="00CC1C95" w:rsidRPr="00CC1C95" w:rsidRDefault="00CC1C95" w:rsidP="00037F9A">
      <w:pPr>
        <w:ind w:firstLine="284"/>
        <w:rPr>
          <w:i/>
        </w:rPr>
      </w:pPr>
      <w:r w:rsidRPr="00CC1C95">
        <w:rPr>
          <w:i/>
        </w:rPr>
        <w:t>Dit skelet der så trofast</w:t>
      </w:r>
    </w:p>
    <w:p w:rsidR="00CC1C95" w:rsidRPr="00CC1C95" w:rsidRDefault="00CC1C95" w:rsidP="00037F9A">
      <w:pPr>
        <w:ind w:firstLine="284"/>
        <w:rPr>
          <w:i/>
        </w:rPr>
      </w:pPr>
      <w:r w:rsidRPr="00CC1C95">
        <w:rPr>
          <w:i/>
        </w:rPr>
        <w:t xml:space="preserve">Forhindrer dig i </w:t>
      </w:r>
    </w:p>
    <w:p w:rsidR="00CC1C95" w:rsidRDefault="00CC1C95" w:rsidP="00037F9A">
      <w:pPr>
        <w:ind w:firstLine="284"/>
        <w:rPr>
          <w:i/>
        </w:rPr>
      </w:pPr>
      <w:r w:rsidRPr="00CC1C95">
        <w:rPr>
          <w:i/>
        </w:rPr>
        <w:t>at falde fuldstændig sammen</w:t>
      </w:r>
    </w:p>
    <w:p w:rsidR="00CC1C95" w:rsidRDefault="00CC1C95" w:rsidP="00037F9A">
      <w:pPr>
        <w:ind w:firstLine="284"/>
      </w:pPr>
      <w:r>
        <w:lastRenderedPageBreak/>
        <w:t xml:space="preserve">Sådan et </w:t>
      </w:r>
      <w:r w:rsidR="004D1C2F">
        <w:t xml:space="preserve">digt er </w:t>
      </w:r>
      <w:r>
        <w:t xml:space="preserve">både let og tungt, som præsten Søren Hermansen sagde i sin tale. Alting i livet er skrøbeligt, så derfor handler det om at elske det, der holder os oppe. Det der er skelettet i vore liv. </w:t>
      </w:r>
      <w:r w:rsidR="00197FBF">
        <w:t xml:space="preserve">Naturen i form af valmuen. Forholdet til en anden i form af et hvidt brev i postkassen. </w:t>
      </w:r>
      <w:r w:rsidR="00B51BD4">
        <w:t xml:space="preserve">Vi skal huske taknemmeligheden. </w:t>
      </w:r>
      <w:r>
        <w:t xml:space="preserve">Vi kan ikke få tiden til at gå baglæns så lidt som vi kan få fuglene til at flyve baglæns. </w:t>
      </w:r>
      <w:r w:rsidR="00B51BD4">
        <w:t>Og døden skal vi ikke gå i en bue udenom, for døden hører med og døden er overvundet.</w:t>
      </w:r>
    </w:p>
    <w:p w:rsidR="00CC1C95" w:rsidRDefault="00CC1C95" w:rsidP="00037F9A">
      <w:pPr>
        <w:ind w:firstLine="284"/>
      </w:pPr>
      <w:r>
        <w:t xml:space="preserve">Men det er </w:t>
      </w:r>
      <w:r w:rsidR="00B51BD4">
        <w:t>til</w:t>
      </w:r>
      <w:r>
        <w:t xml:space="preserve"> at fortvivle over indimellem. Det handler digt</w:t>
      </w:r>
      <w:r w:rsidR="004D1C2F">
        <w:t xml:space="preserve">et på højre side </w:t>
      </w:r>
      <w:r>
        <w:t>om:</w:t>
      </w:r>
    </w:p>
    <w:p w:rsidR="00CC1C95" w:rsidRPr="00CC1C95" w:rsidRDefault="00CC1C95" w:rsidP="00037F9A">
      <w:pPr>
        <w:ind w:firstLine="284"/>
        <w:rPr>
          <w:i/>
        </w:rPr>
      </w:pPr>
      <w:r w:rsidRPr="00CC1C95">
        <w:rPr>
          <w:i/>
        </w:rPr>
        <w:t>I stedet for at stå op:</w:t>
      </w:r>
    </w:p>
    <w:p w:rsidR="00CC1C95" w:rsidRPr="00CC1C95" w:rsidRDefault="00CC1C95" w:rsidP="00037F9A">
      <w:pPr>
        <w:ind w:firstLine="284"/>
        <w:rPr>
          <w:i/>
        </w:rPr>
      </w:pPr>
      <w:r w:rsidRPr="00CC1C95">
        <w:rPr>
          <w:i/>
        </w:rPr>
        <w:t>At vende sig ind mod væggen</w:t>
      </w:r>
    </w:p>
    <w:p w:rsidR="00CC1C95" w:rsidRPr="00CC1C95" w:rsidRDefault="00CC1C95" w:rsidP="00037F9A">
      <w:pPr>
        <w:ind w:firstLine="284"/>
        <w:rPr>
          <w:i/>
        </w:rPr>
      </w:pPr>
      <w:r w:rsidRPr="00CC1C95">
        <w:rPr>
          <w:i/>
        </w:rPr>
        <w:t xml:space="preserve">Og stirre blindt på sine </w:t>
      </w:r>
    </w:p>
    <w:p w:rsidR="00CC1C95" w:rsidRPr="00CC1C95" w:rsidRDefault="00CC1C95" w:rsidP="00037F9A">
      <w:pPr>
        <w:ind w:firstLine="284"/>
        <w:rPr>
          <w:i/>
        </w:rPr>
      </w:pPr>
      <w:r w:rsidRPr="00CC1C95">
        <w:rPr>
          <w:i/>
        </w:rPr>
        <w:t>Lukkede øjenl</w:t>
      </w:r>
      <w:r w:rsidR="00B51BD4">
        <w:rPr>
          <w:i/>
        </w:rPr>
        <w:t>åg</w:t>
      </w:r>
      <w:r w:rsidRPr="00CC1C95">
        <w:rPr>
          <w:i/>
        </w:rPr>
        <w:t>…</w:t>
      </w:r>
    </w:p>
    <w:p w:rsidR="00CC1C95" w:rsidRPr="00CC1C95" w:rsidRDefault="00CC1C95" w:rsidP="00037F9A">
      <w:pPr>
        <w:ind w:firstLine="284"/>
        <w:rPr>
          <w:i/>
        </w:rPr>
      </w:pPr>
    </w:p>
    <w:p w:rsidR="00CC1C95" w:rsidRPr="00CC1C95" w:rsidRDefault="00CC1C95" w:rsidP="00037F9A">
      <w:pPr>
        <w:ind w:firstLine="284"/>
        <w:rPr>
          <w:i/>
        </w:rPr>
      </w:pPr>
      <w:r w:rsidRPr="00CC1C95">
        <w:rPr>
          <w:i/>
        </w:rPr>
        <w:t>Nej vend dig mo</w:t>
      </w:r>
      <w:r w:rsidR="00B51BD4">
        <w:rPr>
          <w:i/>
        </w:rPr>
        <w:t>d</w:t>
      </w:r>
      <w:r w:rsidRPr="00CC1C95">
        <w:rPr>
          <w:i/>
        </w:rPr>
        <w:t xml:space="preserve"> farverne</w:t>
      </w:r>
    </w:p>
    <w:p w:rsidR="00CC1C95" w:rsidRPr="00CC1C95" w:rsidRDefault="00CC1C95" w:rsidP="00037F9A">
      <w:pPr>
        <w:ind w:firstLine="284"/>
        <w:rPr>
          <w:i/>
        </w:rPr>
      </w:pPr>
      <w:r w:rsidRPr="00CC1C95">
        <w:rPr>
          <w:i/>
        </w:rPr>
        <w:t>Mæng dig med lyset</w:t>
      </w:r>
    </w:p>
    <w:p w:rsidR="00CC1C95" w:rsidRPr="00CC1C95" w:rsidRDefault="00CC1C95" w:rsidP="00037F9A">
      <w:pPr>
        <w:ind w:firstLine="284"/>
        <w:rPr>
          <w:i/>
        </w:rPr>
      </w:pPr>
      <w:r w:rsidRPr="00CC1C95">
        <w:rPr>
          <w:i/>
        </w:rPr>
        <w:t>Din skygge er til for at kastes</w:t>
      </w:r>
    </w:p>
    <w:p w:rsidR="00CC1C95" w:rsidRPr="00CC1C95" w:rsidRDefault="00CC1C95" w:rsidP="00037F9A">
      <w:pPr>
        <w:ind w:firstLine="284"/>
        <w:rPr>
          <w:i/>
        </w:rPr>
      </w:pPr>
      <w:r w:rsidRPr="00CC1C95">
        <w:rPr>
          <w:i/>
        </w:rPr>
        <w:t>Og du er STORT set lodret.</w:t>
      </w:r>
    </w:p>
    <w:p w:rsidR="00CC1C95" w:rsidRDefault="00B51BD4" w:rsidP="00037F9A">
      <w:pPr>
        <w:ind w:firstLine="284"/>
      </w:pPr>
      <w:r>
        <w:t xml:space="preserve">Man kan næsten bag ordene høre alle de steder i evangelierne, hvor Jesus siger: </w:t>
      </w:r>
      <w:r w:rsidR="00C33D2D">
        <w:t>R</w:t>
      </w:r>
      <w:r>
        <w:t>ejs dig</w:t>
      </w:r>
      <w:r w:rsidR="00197FBF">
        <w:t>, tag din båre og gå hjem</w:t>
      </w:r>
      <w:r>
        <w:t xml:space="preserve">! </w:t>
      </w:r>
      <w:r w:rsidR="003E58E3">
        <w:t>Lazarus</w:t>
      </w:r>
      <w:r w:rsidR="003E58E3">
        <w:t xml:space="preserve"> k</w:t>
      </w:r>
      <w:r>
        <w:t>om herud</w:t>
      </w:r>
      <w:r w:rsidR="00EF6979">
        <w:t xml:space="preserve">! </w:t>
      </w:r>
      <w:r w:rsidR="003E58E3">
        <w:t>Kvinde, d</w:t>
      </w:r>
      <w:r>
        <w:t>in tro har frelst dig!</w:t>
      </w:r>
    </w:p>
    <w:p w:rsidR="00C33D2D" w:rsidRDefault="00C33D2D" w:rsidP="00037F9A">
      <w:pPr>
        <w:ind w:firstLine="284"/>
      </w:pPr>
      <w:r>
        <w:t xml:space="preserve">Mæng dig med lyset. Det er sådan en vidunderlig sætning. Du skal være ude i lyset for at </w:t>
      </w:r>
      <w:r w:rsidR="004D1C2F">
        <w:t xml:space="preserve">du </w:t>
      </w:r>
      <w:r>
        <w:t xml:space="preserve">kan blive virkelig. Og virkelig er du kun når du kaster din skygge. </w:t>
      </w:r>
    </w:p>
    <w:p w:rsidR="00C33D2D" w:rsidRPr="00C33D2D" w:rsidRDefault="00C33D2D" w:rsidP="00C33D2D">
      <w:pPr>
        <w:ind w:firstLine="284"/>
        <w:rPr>
          <w:i/>
        </w:rPr>
      </w:pPr>
      <w:r w:rsidRPr="00C33D2D">
        <w:rPr>
          <w:i/>
        </w:rPr>
        <w:t>Affind dig ikke med mørkets magi.</w:t>
      </w:r>
    </w:p>
    <w:p w:rsidR="00C33D2D" w:rsidRPr="00C33D2D" w:rsidRDefault="00C33D2D" w:rsidP="00C33D2D">
      <w:pPr>
        <w:ind w:firstLine="284"/>
        <w:rPr>
          <w:i/>
        </w:rPr>
      </w:pPr>
      <w:r w:rsidRPr="00C33D2D">
        <w:rPr>
          <w:i/>
        </w:rPr>
        <w:t>Rut med dit forråd af glæde.</w:t>
      </w:r>
    </w:p>
    <w:p w:rsidR="00C33D2D" w:rsidRDefault="00C33D2D" w:rsidP="00037F9A">
      <w:pPr>
        <w:ind w:firstLine="284"/>
      </w:pPr>
      <w:r>
        <w:t>Skriver han i mørkets sang.</w:t>
      </w:r>
    </w:p>
    <w:p w:rsidR="00C33D2D" w:rsidRPr="00C33D2D" w:rsidRDefault="00C33D2D" w:rsidP="00C33D2D">
      <w:pPr>
        <w:ind w:firstLine="284"/>
        <w:rPr>
          <w:i/>
        </w:rPr>
      </w:pPr>
      <w:r w:rsidRPr="00C33D2D">
        <w:rPr>
          <w:i/>
        </w:rPr>
        <w:t>Mørket vil binde, men lyset gør fri.</w:t>
      </w:r>
    </w:p>
    <w:p w:rsidR="00C33D2D" w:rsidRPr="00C33D2D" w:rsidRDefault="00C33D2D" w:rsidP="00C33D2D">
      <w:pPr>
        <w:ind w:firstLine="284"/>
        <w:rPr>
          <w:i/>
        </w:rPr>
      </w:pPr>
      <w:r w:rsidRPr="00C33D2D">
        <w:rPr>
          <w:i/>
        </w:rPr>
        <w:t>Bred er den smalleste glæde.</w:t>
      </w:r>
    </w:p>
    <w:p w:rsidR="00C33D2D" w:rsidRDefault="00C33D2D" w:rsidP="00037F9A">
      <w:pPr>
        <w:ind w:firstLine="284"/>
      </w:pPr>
      <w:r>
        <w:lastRenderedPageBreak/>
        <w:t xml:space="preserve">Du må vælge side. I dåben er du sat på lysets side, men det er et dagligt tilvalg. </w:t>
      </w:r>
      <w:r w:rsidR="004D1C2F">
        <w:t>Det minder han os om i sine digte.</w:t>
      </w:r>
    </w:p>
    <w:p w:rsidR="00C33D2D" w:rsidRPr="00C33D2D" w:rsidRDefault="00C33D2D" w:rsidP="00037F9A">
      <w:pPr>
        <w:ind w:firstLine="284"/>
        <w:rPr>
          <w:i/>
        </w:rPr>
      </w:pPr>
      <w:r w:rsidRPr="00C33D2D">
        <w:rPr>
          <w:i/>
        </w:rPr>
        <w:t>I kan ikke tjene Gud og Fanden</w:t>
      </w:r>
    </w:p>
    <w:p w:rsidR="00C33D2D" w:rsidRPr="00C33D2D" w:rsidRDefault="00C33D2D" w:rsidP="00037F9A">
      <w:pPr>
        <w:ind w:firstLine="284"/>
        <w:rPr>
          <w:i/>
        </w:rPr>
      </w:pPr>
      <w:r w:rsidRPr="00C33D2D">
        <w:rPr>
          <w:i/>
        </w:rPr>
        <w:t>I må vælge mellem liv og død</w:t>
      </w:r>
    </w:p>
    <w:p w:rsidR="00C33D2D" w:rsidRDefault="00C33D2D" w:rsidP="00037F9A">
      <w:pPr>
        <w:ind w:firstLine="284"/>
      </w:pPr>
      <w:r>
        <w:t>- skriver Hans Anker Jørgensen i sin gode salme</w:t>
      </w:r>
      <w:r w:rsidR="004D1C2F">
        <w:t>, som har fået nummer 369 i salmebogen, som Den signede dag havde i den gamle.</w:t>
      </w:r>
    </w:p>
    <w:p w:rsidR="00C33D2D" w:rsidRDefault="00C33D2D" w:rsidP="00037F9A">
      <w:pPr>
        <w:ind w:firstLine="284"/>
      </w:pPr>
      <w:r>
        <w:t>Til sidst i mørkets sang hedder det så smukt:</w:t>
      </w:r>
    </w:p>
    <w:p w:rsidR="00C33D2D" w:rsidRPr="00C33D2D" w:rsidRDefault="00C33D2D" w:rsidP="00C33D2D">
      <w:pPr>
        <w:ind w:firstLine="284"/>
        <w:rPr>
          <w:i/>
        </w:rPr>
      </w:pPr>
      <w:r w:rsidRPr="00C33D2D">
        <w:rPr>
          <w:i/>
        </w:rPr>
        <w:t xml:space="preserve">Mørket kan larme og mørket er </w:t>
      </w:r>
      <w:r w:rsidR="009D4DD0">
        <w:rPr>
          <w:i/>
        </w:rPr>
        <w:t>t</w:t>
      </w:r>
      <w:r w:rsidRPr="00C33D2D">
        <w:rPr>
          <w:i/>
        </w:rPr>
        <w:t>yst.</w:t>
      </w:r>
    </w:p>
    <w:p w:rsidR="00C33D2D" w:rsidRPr="00C33D2D" w:rsidRDefault="00C33D2D" w:rsidP="00C33D2D">
      <w:pPr>
        <w:ind w:firstLine="284"/>
        <w:rPr>
          <w:i/>
        </w:rPr>
      </w:pPr>
      <w:r w:rsidRPr="00C33D2D">
        <w:rPr>
          <w:i/>
        </w:rPr>
        <w:t>Sorgen er nem nok at lære.</w:t>
      </w:r>
    </w:p>
    <w:p w:rsidR="00C33D2D" w:rsidRPr="00C33D2D" w:rsidRDefault="00C33D2D" w:rsidP="00C33D2D">
      <w:pPr>
        <w:ind w:firstLine="284"/>
        <w:rPr>
          <w:i/>
        </w:rPr>
      </w:pPr>
      <w:r w:rsidRPr="00C33D2D">
        <w:rPr>
          <w:i/>
        </w:rPr>
        <w:t>Jeg ved en zone, hvor mørket er lyst.</w:t>
      </w:r>
    </w:p>
    <w:p w:rsidR="00C33D2D" w:rsidRPr="00C33D2D" w:rsidRDefault="00C33D2D" w:rsidP="00C33D2D">
      <w:pPr>
        <w:ind w:firstLine="284"/>
        <w:rPr>
          <w:i/>
        </w:rPr>
      </w:pPr>
      <w:r w:rsidRPr="00C33D2D">
        <w:rPr>
          <w:i/>
        </w:rPr>
        <w:t>Der vil jeg synge og være.</w:t>
      </w:r>
    </w:p>
    <w:p w:rsidR="00C33D2D" w:rsidRPr="00C33D2D" w:rsidRDefault="00C33D2D" w:rsidP="00C33D2D">
      <w:pPr>
        <w:ind w:firstLine="284"/>
        <w:rPr>
          <w:i/>
        </w:rPr>
      </w:pPr>
      <w:r w:rsidRPr="00C33D2D">
        <w:rPr>
          <w:i/>
        </w:rPr>
        <w:t>Ånd på mit hjerte og tæl så til ti.</w:t>
      </w:r>
    </w:p>
    <w:p w:rsidR="00C33D2D" w:rsidRPr="00C33D2D" w:rsidRDefault="00C33D2D" w:rsidP="00C33D2D">
      <w:pPr>
        <w:ind w:firstLine="284"/>
        <w:rPr>
          <w:i/>
        </w:rPr>
      </w:pPr>
      <w:r w:rsidRPr="00C33D2D">
        <w:rPr>
          <w:i/>
        </w:rPr>
        <w:t>Hør, hvor det vågner af glæde.</w:t>
      </w:r>
    </w:p>
    <w:p w:rsidR="00C33D2D" w:rsidRPr="00C33D2D" w:rsidRDefault="00C33D2D" w:rsidP="00C33D2D">
      <w:pPr>
        <w:ind w:firstLine="284"/>
        <w:rPr>
          <w:i/>
        </w:rPr>
      </w:pPr>
      <w:r w:rsidRPr="00C33D2D">
        <w:rPr>
          <w:i/>
        </w:rPr>
        <w:t>Vis mig dit ansigt før alt er forbi,</w:t>
      </w:r>
    </w:p>
    <w:p w:rsidR="00C33D2D" w:rsidRPr="00C33D2D" w:rsidRDefault="00C33D2D" w:rsidP="00C33D2D">
      <w:pPr>
        <w:ind w:firstLine="284"/>
        <w:rPr>
          <w:i/>
        </w:rPr>
      </w:pPr>
      <w:r w:rsidRPr="00C33D2D">
        <w:rPr>
          <w:i/>
        </w:rPr>
        <w:t>så er vi alle til stede.</w:t>
      </w:r>
    </w:p>
    <w:p w:rsidR="00C33D2D" w:rsidRDefault="001D060F" w:rsidP="00037F9A">
      <w:pPr>
        <w:ind w:firstLine="284"/>
      </w:pPr>
      <w:r>
        <w:t xml:space="preserve">Den zone hvor mørket er lyst er evangeliets zone, hvor kærligheden overvinder døden og Gud som kærlighed er blevet alt i alle. Men det foregår mellem os mennesker. </w:t>
      </w:r>
      <w:r w:rsidR="004D1C2F">
        <w:t xml:space="preserve">Det sker i dagligdagen, når vi er til for hinanden. </w:t>
      </w:r>
      <w:r>
        <w:t xml:space="preserve">Gud omfavner os, når vi omfavner hinanden i kærlighedens zone. </w:t>
      </w:r>
      <w:r w:rsidR="009B3E79">
        <w:t xml:space="preserve">Med den kærlighed der vil tjene den anden og ikke sig selv. </w:t>
      </w:r>
      <w:r w:rsidR="004D1C2F">
        <w:t>Og hvor kærligheden gør os lige værdige så den mindste er den største</w:t>
      </w:r>
      <w:r w:rsidR="003E58E3">
        <w:t xml:space="preserve"> og den største den mindste</w:t>
      </w:r>
      <w:r w:rsidR="004D1C2F">
        <w:t>.</w:t>
      </w:r>
    </w:p>
    <w:p w:rsidR="009B3E79" w:rsidRDefault="009B3E79" w:rsidP="00037F9A">
      <w:pPr>
        <w:ind w:firstLine="284"/>
      </w:pPr>
      <w:r>
        <w:t>Benny er langt inde i en eksistenssamtale</w:t>
      </w:r>
      <w:r w:rsidR="009D4DD0">
        <w:t xml:space="preserve"> med os</w:t>
      </w:r>
      <w:r>
        <w:t xml:space="preserve"> i sine digte. Det vidunderlige ved dem er, at de er til at forstå. Vi skal ikke være cand</w:t>
      </w:r>
      <w:r w:rsidR="00B55E5E">
        <w:t>.</w:t>
      </w:r>
      <w:r w:rsidR="009D4DD0">
        <w:t>m</w:t>
      </w:r>
      <w:r>
        <w:t xml:space="preserve">ag. i litteratur for at forstå dem. Han viser os sit ansigt og taler håbefuldt </w:t>
      </w:r>
      <w:r w:rsidR="00B55E5E">
        <w:t xml:space="preserve">og menneskeligt </w:t>
      </w:r>
      <w:r>
        <w:t>om livet sammen med os</w:t>
      </w:r>
      <w:r w:rsidR="00B55E5E">
        <w:t xml:space="preserve"> med en større magt som baggrund</w:t>
      </w:r>
      <w:r w:rsidR="003E58E3">
        <w:t>, med Gud som baggrund.</w:t>
      </w:r>
    </w:p>
    <w:p w:rsidR="009B3E79" w:rsidRDefault="00B55E5E" w:rsidP="00037F9A">
      <w:pPr>
        <w:ind w:firstLine="284"/>
      </w:pPr>
      <w:r>
        <w:t>Et af hans</w:t>
      </w:r>
      <w:r w:rsidR="009B3E79">
        <w:t xml:space="preserve"> morsomste ordspil er efter min mening når han i Ode til døden skriver </w:t>
      </w:r>
      <w:proofErr w:type="spellStart"/>
      <w:r w:rsidR="009B3E79">
        <w:t>Hallelunej</w:t>
      </w:r>
      <w:proofErr w:type="spellEnd"/>
      <w:r w:rsidR="009B3E79">
        <w:t xml:space="preserve"> i stedet for Halleluja. Døden </w:t>
      </w:r>
      <w:r w:rsidR="009B3E79">
        <w:lastRenderedPageBreak/>
        <w:t>skal vi ikke gå i en bue udenom. Ikke på egne vegne</w:t>
      </w:r>
      <w:r>
        <w:t xml:space="preserve"> i hvert fald</w:t>
      </w:r>
      <w:r w:rsidR="004D1C2F">
        <w:t>, hvor han skriver om sit liv og sin død</w:t>
      </w:r>
      <w:r w:rsidR="009B3E79">
        <w:t xml:space="preserve">. </w:t>
      </w:r>
      <w:r w:rsidR="003E58E3">
        <w:t>Vi har slået nogle skæverter og lavet ulykke, men</w:t>
      </w:r>
    </w:p>
    <w:p w:rsidR="009B3E79" w:rsidRPr="009B3E79" w:rsidRDefault="009B3E79" w:rsidP="009B3E79">
      <w:pPr>
        <w:ind w:firstLine="284"/>
        <w:rPr>
          <w:i/>
        </w:rPr>
      </w:pPr>
      <w:r w:rsidRPr="009B3E79">
        <w:rPr>
          <w:i/>
        </w:rPr>
        <w:t>det ku ha gået meget værre</w:t>
      </w:r>
    </w:p>
    <w:p w:rsidR="009B3E79" w:rsidRPr="009B3E79" w:rsidRDefault="009B3E79" w:rsidP="009B3E79">
      <w:pPr>
        <w:ind w:firstLine="284"/>
        <w:rPr>
          <w:i/>
        </w:rPr>
      </w:pPr>
      <w:r w:rsidRPr="009B3E79">
        <w:rPr>
          <w:i/>
        </w:rPr>
        <w:t>men det gik dog meget bedre</w:t>
      </w:r>
    </w:p>
    <w:p w:rsidR="009B3E79" w:rsidRPr="009B3E79" w:rsidRDefault="009B3E79" w:rsidP="009B3E79">
      <w:pPr>
        <w:ind w:firstLine="284"/>
        <w:rPr>
          <w:i/>
        </w:rPr>
      </w:pPr>
      <w:r w:rsidRPr="009B3E79">
        <w:rPr>
          <w:i/>
        </w:rPr>
        <w:t>du fik rigeligt</w:t>
      </w:r>
    </w:p>
    <w:p w:rsidR="009B3E79" w:rsidRPr="009B3E79" w:rsidRDefault="009B3E79" w:rsidP="009B3E79">
      <w:pPr>
        <w:ind w:firstLine="284"/>
        <w:rPr>
          <w:i/>
        </w:rPr>
      </w:pPr>
      <w:r w:rsidRPr="009B3E79">
        <w:rPr>
          <w:i/>
        </w:rPr>
        <w:t>du har bestået</w:t>
      </w:r>
    </w:p>
    <w:p w:rsidR="009B3E79" w:rsidRPr="009B3E79" w:rsidRDefault="009B3E79" w:rsidP="009B3E79">
      <w:pPr>
        <w:ind w:firstLine="284"/>
        <w:rPr>
          <w:i/>
        </w:rPr>
      </w:pPr>
      <w:r w:rsidRPr="009B3E79">
        <w:rPr>
          <w:i/>
        </w:rPr>
        <w:t>du består</w:t>
      </w:r>
    </w:p>
    <w:p w:rsidR="009B3E79" w:rsidRPr="009B3E79" w:rsidRDefault="009B3E79" w:rsidP="009B3E79">
      <w:pPr>
        <w:ind w:firstLine="284"/>
        <w:rPr>
          <w:i/>
        </w:rPr>
      </w:pPr>
      <w:r w:rsidRPr="009B3E79">
        <w:rPr>
          <w:i/>
        </w:rPr>
        <w:t>god dag at dø på</w:t>
      </w:r>
    </w:p>
    <w:p w:rsidR="009B3E79" w:rsidRPr="009B3E79" w:rsidRDefault="009B3E79" w:rsidP="009B3E79">
      <w:pPr>
        <w:ind w:firstLine="284"/>
        <w:rPr>
          <w:i/>
        </w:rPr>
      </w:pPr>
      <w:r w:rsidRPr="009B3E79">
        <w:rPr>
          <w:i/>
        </w:rPr>
        <w:t>hvis det skulle være</w:t>
      </w:r>
    </w:p>
    <w:p w:rsidR="009B3E79" w:rsidRPr="009B3E79" w:rsidRDefault="009B3E79" w:rsidP="009B3E79">
      <w:pPr>
        <w:ind w:firstLine="284"/>
        <w:rPr>
          <w:i/>
        </w:rPr>
      </w:pPr>
      <w:r w:rsidRPr="009B3E79">
        <w:rPr>
          <w:i/>
        </w:rPr>
        <w:t>om end mandag ville passe bedre.</w:t>
      </w:r>
    </w:p>
    <w:p w:rsidR="009B3E79" w:rsidRDefault="009B3E79" w:rsidP="00037F9A">
      <w:pPr>
        <w:ind w:firstLine="284"/>
      </w:pPr>
      <w:r>
        <w:t>Men når det gælder hans elskede Cynthia Rosalina Andersen som han kalder for sin livsfordobler</w:t>
      </w:r>
      <w:r w:rsidR="00EB1530">
        <w:t xml:space="preserve"> og sit hjertes indvandrer</w:t>
      </w:r>
      <w:r>
        <w:t xml:space="preserve">, så </w:t>
      </w:r>
      <w:r w:rsidR="00EB1530">
        <w:t>siger han til døden</w:t>
      </w:r>
      <w:r>
        <w:t>:</w:t>
      </w:r>
    </w:p>
    <w:p w:rsidR="009B3E79" w:rsidRPr="009B3E79" w:rsidRDefault="009B3E79" w:rsidP="009B3E79">
      <w:pPr>
        <w:ind w:firstLine="284"/>
        <w:rPr>
          <w:i/>
        </w:rPr>
      </w:pPr>
      <w:proofErr w:type="spellStart"/>
      <w:r w:rsidRPr="009B3E79">
        <w:rPr>
          <w:i/>
        </w:rPr>
        <w:t>Hallelunej</w:t>
      </w:r>
      <w:proofErr w:type="spellEnd"/>
    </w:p>
    <w:p w:rsidR="009B3E79" w:rsidRPr="009B3E79" w:rsidRDefault="009B3E79" w:rsidP="009B3E79">
      <w:pPr>
        <w:ind w:firstLine="284"/>
        <w:rPr>
          <w:i/>
        </w:rPr>
      </w:pPr>
      <w:r w:rsidRPr="009B3E79">
        <w:rPr>
          <w:i/>
        </w:rPr>
        <w:t>sådan leger vi ikke</w:t>
      </w:r>
    </w:p>
    <w:p w:rsidR="009B3E79" w:rsidRPr="009B3E79" w:rsidRDefault="009B3E79" w:rsidP="009B3E79">
      <w:pPr>
        <w:ind w:firstLine="284"/>
        <w:rPr>
          <w:i/>
        </w:rPr>
      </w:pPr>
      <w:r w:rsidRPr="009B3E79">
        <w:rPr>
          <w:i/>
        </w:rPr>
        <w:t xml:space="preserve">når hun lider </w:t>
      </w:r>
      <w:proofErr w:type="spellStart"/>
      <w:r w:rsidRPr="009B3E79">
        <w:rPr>
          <w:i/>
        </w:rPr>
        <w:t>lider</w:t>
      </w:r>
      <w:proofErr w:type="spellEnd"/>
      <w:r w:rsidRPr="009B3E79">
        <w:rPr>
          <w:i/>
        </w:rPr>
        <w:t xml:space="preserve"> jeg</w:t>
      </w:r>
    </w:p>
    <w:p w:rsidR="009B3E79" w:rsidRPr="009B3E79" w:rsidRDefault="009B3E79" w:rsidP="009B3E79">
      <w:pPr>
        <w:ind w:firstLine="284"/>
        <w:rPr>
          <w:i/>
        </w:rPr>
      </w:pPr>
      <w:r w:rsidRPr="009B3E79">
        <w:rPr>
          <w:i/>
        </w:rPr>
        <w:t>når hun er lykkelig fyldes jeg af glæde ved at være til</w:t>
      </w:r>
    </w:p>
    <w:p w:rsidR="009B3E79" w:rsidRPr="009B3E79" w:rsidRDefault="009B3E79" w:rsidP="009B3E79">
      <w:pPr>
        <w:ind w:firstLine="284"/>
        <w:rPr>
          <w:i/>
        </w:rPr>
      </w:pPr>
      <w:r w:rsidRPr="009B3E79">
        <w:rPr>
          <w:i/>
        </w:rPr>
        <w:t>sådan er det bare</w:t>
      </w:r>
    </w:p>
    <w:p w:rsidR="009B3E79" w:rsidRPr="009B3E79" w:rsidRDefault="009B3E79" w:rsidP="009B3E79">
      <w:pPr>
        <w:ind w:firstLine="284"/>
        <w:rPr>
          <w:i/>
        </w:rPr>
      </w:pPr>
      <w:r w:rsidRPr="009B3E79">
        <w:rPr>
          <w:i/>
        </w:rPr>
        <w:t>så kom ikke for godt i gang</w:t>
      </w:r>
    </w:p>
    <w:p w:rsidR="009B3E79" w:rsidRPr="009B3E79" w:rsidRDefault="009B3E79" w:rsidP="009B3E79">
      <w:pPr>
        <w:ind w:firstLine="284"/>
        <w:rPr>
          <w:i/>
        </w:rPr>
      </w:pPr>
      <w:r w:rsidRPr="009B3E79">
        <w:rPr>
          <w:i/>
        </w:rPr>
        <w:t>gigt og andre skavanker</w:t>
      </w:r>
    </w:p>
    <w:p w:rsidR="009B3E79" w:rsidRPr="009B3E79" w:rsidRDefault="009B3E79" w:rsidP="009B3E79">
      <w:pPr>
        <w:ind w:firstLine="284"/>
        <w:rPr>
          <w:i/>
        </w:rPr>
      </w:pPr>
      <w:r w:rsidRPr="009B3E79">
        <w:rPr>
          <w:i/>
        </w:rPr>
        <w:t>skal vi nok selv tage os af</w:t>
      </w:r>
    </w:p>
    <w:p w:rsidR="009B3E79" w:rsidRPr="009B3E79" w:rsidRDefault="009B3E79" w:rsidP="009B3E79">
      <w:pPr>
        <w:ind w:firstLine="284"/>
        <w:rPr>
          <w:i/>
        </w:rPr>
      </w:pPr>
      <w:r w:rsidRPr="009B3E79">
        <w:rPr>
          <w:i/>
        </w:rPr>
        <w:t xml:space="preserve">men hold </w:t>
      </w:r>
      <w:proofErr w:type="spellStart"/>
      <w:r w:rsidRPr="009B3E79">
        <w:rPr>
          <w:i/>
        </w:rPr>
        <w:t>nallerne</w:t>
      </w:r>
      <w:proofErr w:type="spellEnd"/>
      <w:r w:rsidRPr="009B3E79">
        <w:rPr>
          <w:i/>
        </w:rPr>
        <w:t xml:space="preserve"> fra hende</w:t>
      </w:r>
    </w:p>
    <w:p w:rsidR="009B3E79" w:rsidRPr="009B3E79" w:rsidRDefault="009B3E79" w:rsidP="009B3E79">
      <w:pPr>
        <w:ind w:firstLine="284"/>
        <w:rPr>
          <w:i/>
        </w:rPr>
      </w:pPr>
      <w:r w:rsidRPr="009B3E79">
        <w:rPr>
          <w:i/>
        </w:rPr>
        <w:t>Forstået?</w:t>
      </w:r>
    </w:p>
    <w:p w:rsidR="009B3E79" w:rsidRPr="009B3E79" w:rsidRDefault="009B3E79" w:rsidP="009B3E79">
      <w:pPr>
        <w:ind w:firstLine="284"/>
        <w:rPr>
          <w:i/>
        </w:rPr>
      </w:pPr>
      <w:r w:rsidRPr="009B3E79">
        <w:rPr>
          <w:i/>
        </w:rPr>
        <w:t>Hvis du prøver på noget i den retning</w:t>
      </w:r>
    </w:p>
    <w:p w:rsidR="009B3E79" w:rsidRPr="003107F9" w:rsidRDefault="009B3E79" w:rsidP="009B3E79">
      <w:pPr>
        <w:ind w:firstLine="284"/>
      </w:pPr>
      <w:r w:rsidRPr="009B3E79">
        <w:rPr>
          <w:i/>
        </w:rPr>
        <w:t>Bliver det over mit lig!</w:t>
      </w:r>
    </w:p>
    <w:p w:rsidR="009B3E79" w:rsidRDefault="004D1C2F" w:rsidP="00037F9A">
      <w:pPr>
        <w:ind w:firstLine="284"/>
      </w:pPr>
      <w:r>
        <w:t xml:space="preserve">Og ulykkelig blev han den dag Cynthia døde og han citerer hende i en bog han senere skrev for en sætning: </w:t>
      </w:r>
      <w:r w:rsidRPr="00BB7E15">
        <w:t>Livet er ikke det længste man har</w:t>
      </w:r>
      <w:r>
        <w:t xml:space="preserve">, sagde hun til ham. Men sagde også til ham at det ikke gjaldt at </w:t>
      </w:r>
      <w:r w:rsidR="00181B35">
        <w:t>vende sig ind mod væggen</w:t>
      </w:r>
      <w:r>
        <w:t xml:space="preserve"> og ki</w:t>
      </w:r>
      <w:r w:rsidR="00181B35">
        <w:t xml:space="preserve">gge på sine </w:t>
      </w:r>
      <w:r w:rsidR="00181B35">
        <w:lastRenderedPageBreak/>
        <w:t>øjenlåg. Han skulle mænge sig med lyset. Og midt i sin sorg aftalte han med Povl Dissing at de skulle give en koncert i Århus. På vej hjem i toget gik han ind i ryge</w:t>
      </w:r>
      <w:r w:rsidR="003E58E3">
        <w:t>r</w:t>
      </w:r>
      <w:r w:rsidR="00181B35">
        <w:t xml:space="preserve">kupeen for at ryge sin aftencigaret og der mødte han Elisabeth. </w:t>
      </w:r>
    </w:p>
    <w:p w:rsidR="006342D1" w:rsidRDefault="00A8221A" w:rsidP="00037F9A">
      <w:pPr>
        <w:ind w:firstLine="284"/>
      </w:pPr>
      <w:r>
        <w:t xml:space="preserve">Præsten Søren Hermansen læste evangeliet om opstandelsen påskemorgen og sagde: </w:t>
      </w:r>
      <w:r w:rsidRPr="008A77D3">
        <w:t>”Det er den åbning, som også Benny formår i sine digte. Her mødes evangeliet og Bennys digte, når Benny Andersen skriver: ’Jeg ønsker jer sange og kærlighed’. Det kunne Jesus sådan set også have sagt, men det var altså Benny, der sagde det,” siger Søren Hermansen, mens menigheden griner</w:t>
      </w:r>
      <w:r>
        <w:t xml:space="preserve"> - skrev avisen</w:t>
      </w:r>
      <w:r w:rsidRPr="008A77D3">
        <w:t>.</w:t>
      </w:r>
    </w:p>
    <w:p w:rsidR="00EB1530" w:rsidRPr="001C4AFA" w:rsidRDefault="00A8221A" w:rsidP="00A8221A">
      <w:pPr>
        <w:ind w:firstLine="284"/>
        <w:rPr>
          <w:b/>
        </w:rPr>
      </w:pPr>
      <w:r>
        <w:t xml:space="preserve">For de sang naturligvis </w:t>
      </w:r>
      <w:r w:rsidR="00EB1530" w:rsidRPr="001C4AFA">
        <w:rPr>
          <w:b/>
        </w:rPr>
        <w:t>Svantes svanesang</w:t>
      </w:r>
    </w:p>
    <w:p w:rsidR="00EB1530" w:rsidRPr="00EB1530" w:rsidRDefault="00EB1530" w:rsidP="00A8221A">
      <w:pPr>
        <w:ind w:left="284"/>
        <w:rPr>
          <w:i/>
        </w:rPr>
      </w:pPr>
      <w:r w:rsidRPr="00EB1530">
        <w:rPr>
          <w:i/>
        </w:rPr>
        <w:t>Timerne føles så korte</w:t>
      </w:r>
      <w:r w:rsidRPr="00EB1530">
        <w:rPr>
          <w:i/>
        </w:rPr>
        <w:br/>
        <w:t>ingenting varer ved.</w:t>
      </w:r>
      <w:r w:rsidRPr="00EB1530">
        <w:rPr>
          <w:i/>
        </w:rPr>
        <w:br/>
        <w:t>Mor jer nu godt, når jeg er borte</w:t>
      </w:r>
      <w:r w:rsidRPr="00EB1530">
        <w:rPr>
          <w:i/>
        </w:rPr>
        <w:br/>
        <w:t>Jeg ønsker jer sange og kærlighed</w:t>
      </w:r>
      <w:r w:rsidRPr="00EB1530">
        <w:rPr>
          <w:i/>
        </w:rPr>
        <w:br/>
      </w:r>
      <w:r w:rsidRPr="00EB1530">
        <w:rPr>
          <w:i/>
        </w:rPr>
        <w:br/>
        <w:t>Bag mig er misbrugte dage.</w:t>
      </w:r>
      <w:r w:rsidRPr="00EB1530">
        <w:rPr>
          <w:i/>
        </w:rPr>
        <w:br/>
        <w:t>Foran mig noget jeg ikke ved.</w:t>
      </w:r>
      <w:r w:rsidRPr="00EB1530">
        <w:rPr>
          <w:i/>
        </w:rPr>
        <w:br/>
        <w:t>I, som skal blive tilbage,</w:t>
      </w:r>
      <w:r w:rsidRPr="00EB1530">
        <w:rPr>
          <w:i/>
        </w:rPr>
        <w:br/>
        <w:t>jeg ønsker jer sange og kærlighed.</w:t>
      </w:r>
      <w:r w:rsidRPr="00EB1530">
        <w:rPr>
          <w:i/>
        </w:rPr>
        <w:br/>
      </w:r>
      <w:r w:rsidRPr="00EB1530">
        <w:rPr>
          <w:i/>
        </w:rPr>
        <w:br/>
        <w:t>Jeg rejser uden eskorte</w:t>
      </w:r>
      <w:r w:rsidRPr="00EB1530">
        <w:rPr>
          <w:i/>
        </w:rPr>
        <w:br/>
        <w:t>og uden bitterhed.</w:t>
      </w:r>
      <w:r w:rsidRPr="00EB1530">
        <w:rPr>
          <w:i/>
        </w:rPr>
        <w:br/>
        <w:t>Mor jer nu godt når jeg er borte</w:t>
      </w:r>
      <w:r w:rsidRPr="00EB1530">
        <w:rPr>
          <w:i/>
        </w:rPr>
        <w:br/>
        <w:t>Jeg ønsker jer sange og kærlighed.</w:t>
      </w:r>
    </w:p>
    <w:p w:rsidR="00C33D2D" w:rsidRDefault="00A8221A" w:rsidP="00A8221A">
      <w:pPr>
        <w:ind w:firstLine="284"/>
      </w:pPr>
      <w:r>
        <w:t xml:space="preserve">Nu det allersidste om Benny in memoriam. Søren Hermansen omskrev </w:t>
      </w:r>
      <w:r w:rsidR="00B55E5E">
        <w:t xml:space="preserve">i sin tale </w:t>
      </w:r>
      <w:r>
        <w:t>en linje på smukkeste vis i Hilsen til forårssolen, hvor sidste vers lyder:</w:t>
      </w:r>
    </w:p>
    <w:p w:rsidR="00A8221A" w:rsidRPr="00A8221A" w:rsidRDefault="00A8221A" w:rsidP="00A8221A">
      <w:pPr>
        <w:ind w:left="284"/>
        <w:rPr>
          <w:i/>
        </w:rPr>
      </w:pPr>
      <w:r w:rsidRPr="00A8221A">
        <w:rPr>
          <w:i/>
        </w:rPr>
        <w:lastRenderedPageBreak/>
        <w:t>Tag da kun min sidste spinkle mønt. </w:t>
      </w:r>
      <w:r w:rsidRPr="00A8221A">
        <w:rPr>
          <w:i/>
        </w:rPr>
        <w:br/>
        <w:t>Livets sol er min den sidste del af livet, </w:t>
      </w:r>
      <w:r w:rsidRPr="00A8221A">
        <w:rPr>
          <w:i/>
        </w:rPr>
        <w:br/>
        <w:t>for som solfanger er jeg nu begyndt</w:t>
      </w:r>
    </w:p>
    <w:p w:rsidR="00A8221A" w:rsidRPr="00A8221A" w:rsidRDefault="00A8221A" w:rsidP="00A8221A">
      <w:pPr>
        <w:ind w:left="284" w:firstLine="284"/>
        <w:rPr>
          <w:i/>
        </w:rPr>
      </w:pPr>
      <w:r w:rsidRPr="00A8221A">
        <w:rPr>
          <w:i/>
        </w:rPr>
        <w:t>at forstå, at Alt og Intet er os givet. </w:t>
      </w:r>
      <w:r w:rsidRPr="00A8221A">
        <w:rPr>
          <w:i/>
        </w:rPr>
        <w:br/>
        <w:t>Og en gang går solen sin</w:t>
      </w:r>
      <w:r w:rsidRPr="00A8221A">
        <w:rPr>
          <w:i/>
        </w:rPr>
        <w:br/>
        <w:t>runde uden mig,</w:t>
      </w:r>
      <w:r w:rsidRPr="00A8221A">
        <w:rPr>
          <w:i/>
        </w:rPr>
        <w:br/>
        <w:t>men når forårssolen skinner,</w:t>
      </w:r>
      <w:r w:rsidRPr="00A8221A">
        <w:rPr>
          <w:i/>
        </w:rPr>
        <w:br/>
        <w:t>lever jeg!</w:t>
      </w:r>
    </w:p>
    <w:p w:rsidR="006C7777" w:rsidRDefault="003E58E3" w:rsidP="006C7777">
      <w:pPr>
        <w:ind w:firstLine="284"/>
      </w:pPr>
      <w:r>
        <w:t xml:space="preserve">Den sidste spinkle mønt er til færgemanden </w:t>
      </w:r>
      <w:proofErr w:type="spellStart"/>
      <w:r>
        <w:t>Karon</w:t>
      </w:r>
      <w:proofErr w:type="spellEnd"/>
      <w:r>
        <w:t xml:space="preserve"> for turen til dødsriget. Men i linjen er det det </w:t>
      </w:r>
      <w:r w:rsidRPr="003E58E3">
        <w:rPr>
          <w:i/>
        </w:rPr>
        <w:t>kun</w:t>
      </w:r>
      <w:r>
        <w:t xml:space="preserve"> der siger det hele. For som solfanger lever jeg trods alt, hvad vi frygter for ved døden. </w:t>
      </w:r>
      <w:r w:rsidR="006C7777">
        <w:t xml:space="preserve">Det var den sidste linje </w:t>
      </w:r>
      <w:r>
        <w:t>Søren Hermansen</w:t>
      </w:r>
      <w:r w:rsidR="006C7777">
        <w:t xml:space="preserve"> omskrev til: </w:t>
      </w:r>
      <w:r w:rsidR="006C7777" w:rsidRPr="008A77D3">
        <w:t>”Engang går solen sin runde uden mig, ja, men når påskesolen skinner, lever jeg.”</w:t>
      </w:r>
      <w:r w:rsidR="00B55E5E">
        <w:t xml:space="preserve"> I lyset af påskefortællingen bliver vi til noget ufatteligt andet, som Benny skriver i et andet digt. Livet har Guds bevågenhed i sådan en grad at der er evighed i det. Så kan solen gå en runde uden mig, men jeg lever.</w:t>
      </w:r>
      <w:r>
        <w:t xml:space="preserve"> Så lad bare </w:t>
      </w:r>
      <w:proofErr w:type="spellStart"/>
      <w:r>
        <w:t>Karon</w:t>
      </w:r>
      <w:proofErr w:type="spellEnd"/>
      <w:r>
        <w:t xml:space="preserve"> få min sidste spinkle mønt.</w:t>
      </w:r>
    </w:p>
    <w:p w:rsidR="006C7777" w:rsidRDefault="006C7777" w:rsidP="006C7777">
      <w:pPr>
        <w:ind w:firstLine="284"/>
      </w:pPr>
      <w:r>
        <w:t xml:space="preserve">Men i det vers er der også svar til disciplenes curlingmor, der ville sikre sine sønner de bedste pladser i Gudsriget. </w:t>
      </w:r>
    </w:p>
    <w:p w:rsidR="006C7777" w:rsidRPr="00A8221A" w:rsidRDefault="006C7777" w:rsidP="006C7777">
      <w:pPr>
        <w:ind w:left="284"/>
        <w:rPr>
          <w:i/>
        </w:rPr>
      </w:pPr>
      <w:r w:rsidRPr="00A8221A">
        <w:rPr>
          <w:i/>
        </w:rPr>
        <w:t>for som solfanger er jeg nu begyndt</w:t>
      </w:r>
    </w:p>
    <w:p w:rsidR="006C7777" w:rsidRDefault="006C7777" w:rsidP="006C7777">
      <w:pPr>
        <w:ind w:firstLine="284"/>
        <w:rPr>
          <w:i/>
        </w:rPr>
      </w:pPr>
      <w:r w:rsidRPr="00A8221A">
        <w:rPr>
          <w:i/>
        </w:rPr>
        <w:t>at forstå, at Alt og Intet er os givet. </w:t>
      </w:r>
    </w:p>
    <w:p w:rsidR="006C7777" w:rsidRDefault="006C7777" w:rsidP="006C7777">
      <w:pPr>
        <w:ind w:firstLine="284"/>
      </w:pPr>
      <w:r>
        <w:t>-</w:t>
      </w:r>
      <w:r w:rsidR="003E58E3">
        <w:t xml:space="preserve"> </w:t>
      </w:r>
      <w:r>
        <w:t xml:space="preserve">digter Benny. Lige præcis. Som troende, der fanger lyset fra Gud må vi forstå at alt og intet er os givet. Og det betyder, at vi ikke kan sikre os en plads i himmeriget. Alt er os skænket. Derfor må der aldrig være forskel på troende. Den største skal være tjener. Som Gud viser os i sin søns liv og død og opstandelse. </w:t>
      </w:r>
    </w:p>
    <w:p w:rsidR="006C7777" w:rsidRDefault="006C7777" w:rsidP="006C7777">
      <w:pPr>
        <w:ind w:firstLine="284"/>
      </w:pPr>
      <w:r>
        <w:t xml:space="preserve">I gudsriget er der ingen der kan stille krav. Her er alt af nåde. Her er vi alene til for hinanden. </w:t>
      </w:r>
    </w:p>
    <w:p w:rsidR="006C7777" w:rsidRPr="00C33D2D" w:rsidRDefault="006C7777" w:rsidP="006C7777">
      <w:pPr>
        <w:ind w:firstLine="284"/>
        <w:rPr>
          <w:i/>
        </w:rPr>
      </w:pPr>
      <w:r w:rsidRPr="00C33D2D">
        <w:rPr>
          <w:i/>
        </w:rPr>
        <w:t>Vis mig dit ansigt før alt er forbi,</w:t>
      </w:r>
    </w:p>
    <w:p w:rsidR="006C7777" w:rsidRPr="00CC1C95" w:rsidRDefault="006C7777" w:rsidP="006C7777">
      <w:pPr>
        <w:ind w:firstLine="284"/>
      </w:pPr>
      <w:r w:rsidRPr="00C33D2D">
        <w:rPr>
          <w:i/>
        </w:rPr>
        <w:t>så er vi alle til stede.</w:t>
      </w:r>
      <w:r w:rsidR="00C53C5E">
        <w:rPr>
          <w:i/>
        </w:rPr>
        <w:t xml:space="preserve"> </w:t>
      </w:r>
      <w:bookmarkStart w:id="0" w:name="_GoBack"/>
      <w:bookmarkEnd w:id="0"/>
      <w:r>
        <w:t>Amen</w:t>
      </w:r>
    </w:p>
    <w:sectPr w:rsidR="006C7777" w:rsidRPr="00CC1C95"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99" w:rsidRDefault="00F33899" w:rsidP="003E2CCC">
      <w:r>
        <w:separator/>
      </w:r>
    </w:p>
  </w:endnote>
  <w:endnote w:type="continuationSeparator" w:id="0">
    <w:p w:rsidR="00F33899" w:rsidRDefault="00F33899"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99" w:rsidRDefault="00F33899" w:rsidP="003E2CCC">
      <w:r>
        <w:separator/>
      </w:r>
    </w:p>
  </w:footnote>
  <w:footnote w:type="continuationSeparator" w:id="0">
    <w:p w:rsidR="00F33899" w:rsidRDefault="00F33899"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37F9A"/>
    <w:rsid w:val="001653FF"/>
    <w:rsid w:val="00181B35"/>
    <w:rsid w:val="00197FBF"/>
    <w:rsid w:val="001D060F"/>
    <w:rsid w:val="002228F7"/>
    <w:rsid w:val="003423B0"/>
    <w:rsid w:val="003665EF"/>
    <w:rsid w:val="003C7E84"/>
    <w:rsid w:val="003E2CCC"/>
    <w:rsid w:val="003E58E3"/>
    <w:rsid w:val="004549E6"/>
    <w:rsid w:val="004746D1"/>
    <w:rsid w:val="00490D5E"/>
    <w:rsid w:val="004B0970"/>
    <w:rsid w:val="004D1C2F"/>
    <w:rsid w:val="004E3CB6"/>
    <w:rsid w:val="005442F6"/>
    <w:rsid w:val="00590BA0"/>
    <w:rsid w:val="006342D1"/>
    <w:rsid w:val="00641296"/>
    <w:rsid w:val="006B64D9"/>
    <w:rsid w:val="006C7777"/>
    <w:rsid w:val="006E2E74"/>
    <w:rsid w:val="007016E1"/>
    <w:rsid w:val="007340E6"/>
    <w:rsid w:val="0073498C"/>
    <w:rsid w:val="00740029"/>
    <w:rsid w:val="0074238D"/>
    <w:rsid w:val="008178DB"/>
    <w:rsid w:val="00850A28"/>
    <w:rsid w:val="008535A6"/>
    <w:rsid w:val="00853B56"/>
    <w:rsid w:val="008E2105"/>
    <w:rsid w:val="008F72E7"/>
    <w:rsid w:val="0090025B"/>
    <w:rsid w:val="009B3E79"/>
    <w:rsid w:val="009D4DD0"/>
    <w:rsid w:val="00A13768"/>
    <w:rsid w:val="00A17AC7"/>
    <w:rsid w:val="00A5320D"/>
    <w:rsid w:val="00A63A55"/>
    <w:rsid w:val="00A8221A"/>
    <w:rsid w:val="00AB7753"/>
    <w:rsid w:val="00B51BD4"/>
    <w:rsid w:val="00B55E5E"/>
    <w:rsid w:val="00C26121"/>
    <w:rsid w:val="00C33D2D"/>
    <w:rsid w:val="00C53C5E"/>
    <w:rsid w:val="00CC1858"/>
    <w:rsid w:val="00CC1C95"/>
    <w:rsid w:val="00CD3733"/>
    <w:rsid w:val="00D34655"/>
    <w:rsid w:val="00D47FC9"/>
    <w:rsid w:val="00DA2BD6"/>
    <w:rsid w:val="00DA6E19"/>
    <w:rsid w:val="00E55111"/>
    <w:rsid w:val="00EB1530"/>
    <w:rsid w:val="00EF6979"/>
    <w:rsid w:val="00F0312C"/>
    <w:rsid w:val="00F211EC"/>
    <w:rsid w:val="00F31C69"/>
    <w:rsid w:val="00F3389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2B94"/>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D5F0-E103-451B-B98D-AF88B643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1327</Words>
  <Characters>8099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2018-08-26T05:52:00Z</cp:lastPrinted>
  <dcterms:created xsi:type="dcterms:W3CDTF">2018-08-25T08:54:00Z</dcterms:created>
  <dcterms:modified xsi:type="dcterms:W3CDTF">2018-08-26T05:53:00Z</dcterms:modified>
</cp:coreProperties>
</file>